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013" w:rsidRPr="00F97A8D" w:rsidRDefault="00794013" w:rsidP="00794013">
      <w:pPr>
        <w:jc w:val="center"/>
        <w:rPr>
          <w:b/>
          <w:sz w:val="32"/>
          <w:szCs w:val="32"/>
        </w:rPr>
      </w:pPr>
      <w:r w:rsidRPr="00F97A8D">
        <w:rPr>
          <w:b/>
          <w:sz w:val="32"/>
          <w:szCs w:val="32"/>
        </w:rPr>
        <w:t>Отчет г</w:t>
      </w:r>
      <w:r w:rsidR="00740F1B" w:rsidRPr="00F97A8D">
        <w:rPr>
          <w:b/>
          <w:sz w:val="32"/>
          <w:szCs w:val="32"/>
        </w:rPr>
        <w:t>лавы Дзержинского района за 2021</w:t>
      </w:r>
      <w:r w:rsidRPr="00F97A8D">
        <w:rPr>
          <w:b/>
          <w:sz w:val="32"/>
          <w:szCs w:val="32"/>
        </w:rPr>
        <w:t xml:space="preserve"> год</w:t>
      </w:r>
    </w:p>
    <w:p w:rsidR="00794013" w:rsidRPr="00F97A8D" w:rsidRDefault="005E4F86" w:rsidP="00740F1B">
      <w:pPr>
        <w:ind w:firstLine="567"/>
        <w:jc w:val="both"/>
        <w:rPr>
          <w:bCs/>
          <w:sz w:val="32"/>
          <w:szCs w:val="32"/>
        </w:rPr>
      </w:pPr>
      <w:r w:rsidRPr="00F97A8D">
        <w:rPr>
          <w:bCs/>
          <w:sz w:val="32"/>
          <w:szCs w:val="32"/>
        </w:rPr>
        <w:t xml:space="preserve">Весь 2021 год район жил и работал в условиях распространения </w:t>
      </w:r>
      <w:proofErr w:type="spellStart"/>
      <w:r w:rsidRPr="00F97A8D">
        <w:rPr>
          <w:bCs/>
          <w:sz w:val="32"/>
          <w:szCs w:val="32"/>
        </w:rPr>
        <w:t>коронавируса</w:t>
      </w:r>
      <w:proofErr w:type="spellEnd"/>
      <w:r w:rsidRPr="00F97A8D">
        <w:rPr>
          <w:bCs/>
          <w:sz w:val="32"/>
          <w:szCs w:val="32"/>
        </w:rPr>
        <w:t xml:space="preserve">. </w:t>
      </w:r>
      <w:r w:rsidR="00740F1B" w:rsidRPr="00F97A8D">
        <w:rPr>
          <w:bCs/>
          <w:sz w:val="32"/>
          <w:szCs w:val="32"/>
        </w:rPr>
        <w:t>На сегодняшний день ситуация изменилась</w:t>
      </w:r>
      <w:r w:rsidRPr="00F97A8D">
        <w:rPr>
          <w:bCs/>
          <w:sz w:val="32"/>
          <w:szCs w:val="32"/>
        </w:rPr>
        <w:t xml:space="preserve">, </w:t>
      </w:r>
      <w:r w:rsidR="00740F1B" w:rsidRPr="00F97A8D">
        <w:rPr>
          <w:bCs/>
          <w:sz w:val="32"/>
          <w:szCs w:val="32"/>
        </w:rPr>
        <w:t xml:space="preserve">почти все ограничения сняты. </w:t>
      </w:r>
      <w:r w:rsidRPr="00F97A8D">
        <w:rPr>
          <w:bCs/>
          <w:sz w:val="32"/>
          <w:szCs w:val="32"/>
        </w:rPr>
        <w:t>Жизнь продолжается, район живет и успешно решает задачи социально-экономического развития.</w:t>
      </w:r>
      <w:r w:rsidR="00794013" w:rsidRPr="00F97A8D">
        <w:rPr>
          <w:sz w:val="32"/>
          <w:szCs w:val="32"/>
        </w:rPr>
        <w:t xml:space="preserve"> </w:t>
      </w:r>
    </w:p>
    <w:p w:rsidR="00EB68B9" w:rsidRPr="00F97A8D" w:rsidRDefault="00EB68B9" w:rsidP="00531E50">
      <w:pPr>
        <w:ind w:firstLine="709"/>
        <w:jc w:val="both"/>
        <w:rPr>
          <w:sz w:val="32"/>
          <w:szCs w:val="32"/>
        </w:rPr>
      </w:pPr>
      <w:r w:rsidRPr="00F97A8D">
        <w:rPr>
          <w:sz w:val="32"/>
          <w:szCs w:val="32"/>
        </w:rPr>
        <w:t xml:space="preserve">Количество письменных обращений граждан в 2021 году в сравнении с 2020 годом увеличилось, </w:t>
      </w:r>
      <w:r w:rsidR="00794013" w:rsidRPr="00F97A8D">
        <w:rPr>
          <w:sz w:val="32"/>
          <w:szCs w:val="32"/>
        </w:rPr>
        <w:t>с 78 до 146. А</w:t>
      </w:r>
      <w:r w:rsidRPr="00F97A8D">
        <w:rPr>
          <w:sz w:val="32"/>
          <w:szCs w:val="32"/>
        </w:rPr>
        <w:t>ктуальными остаются вопросы – жилищно-коммунального хозяйства и социальной сферы.</w:t>
      </w:r>
      <w:r w:rsidR="00794013" w:rsidRPr="00F97A8D">
        <w:rPr>
          <w:sz w:val="32"/>
          <w:szCs w:val="32"/>
        </w:rPr>
        <w:t xml:space="preserve"> </w:t>
      </w:r>
    </w:p>
    <w:p w:rsidR="0001781D" w:rsidRPr="00F97A8D" w:rsidRDefault="0001781D" w:rsidP="00F97483">
      <w:pPr>
        <w:ind w:firstLine="720"/>
        <w:jc w:val="center"/>
        <w:rPr>
          <w:b/>
          <w:sz w:val="32"/>
          <w:szCs w:val="32"/>
        </w:rPr>
      </w:pPr>
      <w:r w:rsidRPr="00F97A8D">
        <w:rPr>
          <w:b/>
          <w:sz w:val="32"/>
          <w:szCs w:val="32"/>
        </w:rPr>
        <w:t>Экономика</w:t>
      </w:r>
    </w:p>
    <w:p w:rsidR="0001781D" w:rsidRPr="00F97A8D" w:rsidRDefault="0001781D" w:rsidP="0001781D">
      <w:pPr>
        <w:ind w:firstLine="720"/>
        <w:jc w:val="both"/>
        <w:rPr>
          <w:sz w:val="32"/>
          <w:szCs w:val="32"/>
        </w:rPr>
      </w:pPr>
      <w:r w:rsidRPr="00F97A8D">
        <w:rPr>
          <w:sz w:val="32"/>
          <w:szCs w:val="32"/>
        </w:rPr>
        <w:t xml:space="preserve">По состоянию на 1 января 2022 численность постоянного населения района составляет 12548 человек. Основу экономики района традиционно составляют: сельское хозяйство, промышленность, </w:t>
      </w:r>
      <w:r w:rsidR="00740F1B" w:rsidRPr="00F97A8D">
        <w:rPr>
          <w:sz w:val="32"/>
          <w:szCs w:val="32"/>
        </w:rPr>
        <w:t>торговля и общественное питание</w:t>
      </w:r>
      <w:r w:rsidRPr="00F97A8D">
        <w:rPr>
          <w:sz w:val="32"/>
          <w:szCs w:val="32"/>
        </w:rPr>
        <w:t>. Объем выпущенной продукции предприятий промышленного комплекса в 2021 году составил 353,645 млн. рублей, снижение к уровню 2020 года составило 8,8%, снижение объемов производства наблюдается в лесной отрасли на 8% и незначительное снижение   производство колбасы и хлеба.</w:t>
      </w:r>
      <w:r w:rsidR="00360C2A" w:rsidRPr="00F97A8D">
        <w:rPr>
          <w:sz w:val="32"/>
          <w:szCs w:val="32"/>
          <w:lang w:eastAsia="ru-RU"/>
        </w:rPr>
        <w:t xml:space="preserve"> Внутренний валовой продукт</w:t>
      </w:r>
      <w:r w:rsidR="00360C2A" w:rsidRPr="00F97A8D">
        <w:rPr>
          <w:b/>
          <w:sz w:val="32"/>
          <w:szCs w:val="32"/>
          <w:lang w:eastAsia="ru-RU"/>
        </w:rPr>
        <w:t xml:space="preserve"> </w:t>
      </w:r>
      <w:r w:rsidR="00740F1B" w:rsidRPr="00F97A8D">
        <w:rPr>
          <w:sz w:val="32"/>
          <w:szCs w:val="32"/>
          <w:lang w:eastAsia="ru-RU"/>
        </w:rPr>
        <w:t>составил</w:t>
      </w:r>
      <w:r w:rsidR="00740F1B" w:rsidRPr="00F97A8D">
        <w:rPr>
          <w:b/>
          <w:sz w:val="32"/>
          <w:szCs w:val="32"/>
          <w:lang w:eastAsia="ru-RU"/>
        </w:rPr>
        <w:t xml:space="preserve"> </w:t>
      </w:r>
      <w:r w:rsidR="00360C2A" w:rsidRPr="00F97A8D">
        <w:rPr>
          <w:sz w:val="32"/>
          <w:szCs w:val="32"/>
          <w:lang w:eastAsia="ru-RU"/>
        </w:rPr>
        <w:t>2615 млн. рублей, в 2020 году</w:t>
      </w:r>
      <w:r w:rsidR="00360C2A" w:rsidRPr="00F97A8D">
        <w:rPr>
          <w:b/>
          <w:sz w:val="32"/>
          <w:szCs w:val="32"/>
          <w:lang w:eastAsia="ru-RU"/>
        </w:rPr>
        <w:t xml:space="preserve"> - </w:t>
      </w:r>
      <w:r w:rsidR="00360C2A" w:rsidRPr="00F97A8D">
        <w:rPr>
          <w:sz w:val="32"/>
          <w:szCs w:val="32"/>
          <w:lang w:eastAsia="ru-RU"/>
        </w:rPr>
        <w:t>2256,5 млн. рублей</w:t>
      </w:r>
    </w:p>
    <w:p w:rsidR="0001781D" w:rsidRPr="00F97A8D" w:rsidRDefault="0001781D" w:rsidP="0001781D">
      <w:pPr>
        <w:ind w:firstLine="720"/>
        <w:jc w:val="both"/>
        <w:rPr>
          <w:sz w:val="32"/>
          <w:szCs w:val="32"/>
        </w:rPr>
      </w:pPr>
      <w:r w:rsidRPr="00F97A8D">
        <w:rPr>
          <w:sz w:val="32"/>
          <w:szCs w:val="32"/>
        </w:rPr>
        <w:t>По состоянию на 1 января 202</w:t>
      </w:r>
      <w:r w:rsidR="00BC5617" w:rsidRPr="00F97A8D">
        <w:rPr>
          <w:sz w:val="32"/>
          <w:szCs w:val="32"/>
        </w:rPr>
        <w:t>2</w:t>
      </w:r>
      <w:r w:rsidRPr="00F97A8D">
        <w:rPr>
          <w:sz w:val="32"/>
          <w:szCs w:val="32"/>
        </w:rPr>
        <w:t xml:space="preserve"> года на территории района осуществляют свою деятельность 170 объектов розничной торговли, 3 предприятия общественного питания, 23 объекта бытового обслуживания населения. </w:t>
      </w:r>
      <w:r w:rsidR="00C13685" w:rsidRPr="00F97A8D">
        <w:rPr>
          <w:sz w:val="32"/>
          <w:szCs w:val="32"/>
        </w:rPr>
        <w:t>В</w:t>
      </w:r>
      <w:r w:rsidR="00BC5617" w:rsidRPr="00F97A8D">
        <w:rPr>
          <w:sz w:val="32"/>
          <w:szCs w:val="32"/>
        </w:rPr>
        <w:t xml:space="preserve"> 2021 году произошло открытие еще одного супермаркета «Бристоль». О</w:t>
      </w:r>
      <w:r w:rsidRPr="00F97A8D">
        <w:rPr>
          <w:sz w:val="32"/>
          <w:szCs w:val="32"/>
        </w:rPr>
        <w:t>беспеченность населения площадью торговых объектов в целом по району составляет 502,38 м² на 1000 жителей, что превы</w:t>
      </w:r>
      <w:r w:rsidR="008F796A">
        <w:rPr>
          <w:sz w:val="32"/>
          <w:szCs w:val="32"/>
        </w:rPr>
        <w:t xml:space="preserve">шает установленный норматив на </w:t>
      </w:r>
      <w:r w:rsidRPr="00F97A8D">
        <w:rPr>
          <w:sz w:val="32"/>
          <w:szCs w:val="32"/>
        </w:rPr>
        <w:t>36,96 %. Розничный товарооборот за 2021 г</w:t>
      </w:r>
      <w:r w:rsidR="00C85FB1" w:rsidRPr="00F97A8D">
        <w:rPr>
          <w:sz w:val="32"/>
          <w:szCs w:val="32"/>
        </w:rPr>
        <w:t>од составил 966,616 млн. рублей</w:t>
      </w:r>
      <w:r w:rsidRPr="00F97A8D">
        <w:rPr>
          <w:sz w:val="32"/>
          <w:szCs w:val="32"/>
        </w:rPr>
        <w:t xml:space="preserve">. </w:t>
      </w:r>
    </w:p>
    <w:p w:rsidR="0001781D" w:rsidRPr="00F97A8D" w:rsidRDefault="00C13685" w:rsidP="00BC5617">
      <w:pPr>
        <w:ind w:firstLine="720"/>
        <w:jc w:val="both"/>
        <w:rPr>
          <w:rFonts w:eastAsia="Calibri"/>
          <w:bCs/>
          <w:color w:val="000000"/>
          <w:sz w:val="32"/>
          <w:szCs w:val="32"/>
        </w:rPr>
      </w:pPr>
      <w:r w:rsidRPr="00F97A8D">
        <w:rPr>
          <w:sz w:val="32"/>
          <w:szCs w:val="32"/>
        </w:rPr>
        <w:t>О</w:t>
      </w:r>
      <w:r w:rsidR="0001781D" w:rsidRPr="00F97A8D">
        <w:rPr>
          <w:sz w:val="32"/>
          <w:szCs w:val="32"/>
        </w:rPr>
        <w:t xml:space="preserve">бъем реализации платных услуг населению составил 53,9 мл. рублей, что больше уровня прошлого года на 7,7%. </w:t>
      </w:r>
    </w:p>
    <w:p w:rsidR="0001781D" w:rsidRPr="00F97A8D" w:rsidRDefault="00C85FB1" w:rsidP="0001781D">
      <w:pPr>
        <w:ind w:firstLine="720"/>
        <w:jc w:val="both"/>
        <w:rPr>
          <w:sz w:val="32"/>
          <w:szCs w:val="32"/>
        </w:rPr>
      </w:pPr>
      <w:r w:rsidRPr="00F97A8D">
        <w:rPr>
          <w:sz w:val="32"/>
          <w:szCs w:val="32"/>
        </w:rPr>
        <w:t>У</w:t>
      </w:r>
      <w:r w:rsidR="0001781D" w:rsidRPr="00F97A8D">
        <w:rPr>
          <w:sz w:val="32"/>
          <w:szCs w:val="32"/>
        </w:rPr>
        <w:t>спешное развитие района во многом зависи</w:t>
      </w:r>
      <w:r w:rsidRPr="00F97A8D">
        <w:rPr>
          <w:sz w:val="32"/>
          <w:szCs w:val="32"/>
        </w:rPr>
        <w:t>т от инвестиционной активности</w:t>
      </w:r>
      <w:r w:rsidR="0001781D" w:rsidRPr="00F97A8D">
        <w:rPr>
          <w:sz w:val="32"/>
          <w:szCs w:val="32"/>
        </w:rPr>
        <w:t xml:space="preserve">. В 2021 году объем инвестиций за счет всех источников финансирования составил 220,9 млн. рублей.  В расчете на одного жителя района из всех источников финансирования инвестировано 17,612 тыс. рублей.  </w:t>
      </w:r>
    </w:p>
    <w:p w:rsidR="0001781D" w:rsidRPr="00F97A8D" w:rsidRDefault="0001781D" w:rsidP="0001781D">
      <w:pPr>
        <w:ind w:firstLine="720"/>
        <w:jc w:val="both"/>
        <w:rPr>
          <w:sz w:val="32"/>
          <w:szCs w:val="32"/>
        </w:rPr>
      </w:pPr>
      <w:r w:rsidRPr="00F97A8D">
        <w:rPr>
          <w:sz w:val="32"/>
          <w:szCs w:val="32"/>
        </w:rPr>
        <w:t>По состоянию н</w:t>
      </w:r>
      <w:r w:rsidRPr="00F97A8D">
        <w:rPr>
          <w:color w:val="000000"/>
          <w:sz w:val="32"/>
          <w:szCs w:val="32"/>
        </w:rPr>
        <w:t xml:space="preserve">а 01.01.2022 года в Дзержинском районе </w:t>
      </w:r>
      <w:r w:rsidRPr="00F97A8D">
        <w:rPr>
          <w:sz w:val="32"/>
          <w:szCs w:val="32"/>
        </w:rPr>
        <w:t xml:space="preserve">свою деятельность осуществляют 284 субъекта малого и среднего предпринимательства, численность занятых в сфере малого бизнеса </w:t>
      </w:r>
      <w:r w:rsidRPr="00F97A8D">
        <w:rPr>
          <w:sz w:val="32"/>
          <w:szCs w:val="32"/>
        </w:rPr>
        <w:lastRenderedPageBreak/>
        <w:t xml:space="preserve">1156 человек, что составляет 46,4 % от среднесписочной численности работников списочного состава организаций. </w:t>
      </w:r>
    </w:p>
    <w:p w:rsidR="0001781D" w:rsidRPr="00F97A8D" w:rsidRDefault="0001781D" w:rsidP="00C13685">
      <w:pPr>
        <w:ind w:firstLine="720"/>
        <w:jc w:val="both"/>
        <w:rPr>
          <w:color w:val="000000"/>
          <w:sz w:val="32"/>
          <w:szCs w:val="32"/>
        </w:rPr>
      </w:pPr>
      <w:r w:rsidRPr="00F97A8D">
        <w:rPr>
          <w:color w:val="000000"/>
          <w:sz w:val="32"/>
          <w:szCs w:val="32"/>
        </w:rPr>
        <w:t xml:space="preserve">В 2021 году </w:t>
      </w:r>
      <w:r w:rsidR="00C13685" w:rsidRPr="00F97A8D">
        <w:rPr>
          <w:color w:val="000000"/>
          <w:sz w:val="32"/>
          <w:szCs w:val="32"/>
        </w:rPr>
        <w:t xml:space="preserve">для развития предпринимательства </w:t>
      </w:r>
      <w:r w:rsidRPr="00F97A8D">
        <w:rPr>
          <w:color w:val="000000"/>
          <w:sz w:val="32"/>
          <w:szCs w:val="32"/>
        </w:rPr>
        <w:t xml:space="preserve">направлено 29,82 млн. рублей, за счет средств краевого бюджета 29,52 млн. рублей, за счет средств местного бюджета – 298,884 тыс. рублей. Поддержка оказана 11 субъектам малого предпринимательства. Результатом реализации программных мероприятий в 2021 году стало создание на территории района 21 рабочее место, сохранено 283 рабочих места и привлечение инвестиций 58,59 млн. рублей.  </w:t>
      </w:r>
    </w:p>
    <w:p w:rsidR="0001781D" w:rsidRPr="00F97A8D" w:rsidRDefault="0001781D" w:rsidP="00C85FB1">
      <w:pPr>
        <w:ind w:firstLine="720"/>
        <w:jc w:val="both"/>
        <w:rPr>
          <w:sz w:val="32"/>
          <w:szCs w:val="32"/>
        </w:rPr>
      </w:pPr>
      <w:r w:rsidRPr="00F97A8D">
        <w:rPr>
          <w:sz w:val="32"/>
          <w:szCs w:val="32"/>
        </w:rPr>
        <w:t xml:space="preserve">В 2021 году сохранена положительная динамика роста доходной части населения. Среднемесячная заработная плата составила 36 208 рублей и выросла на 6 % к уровню 2020года.  В 2021 году прирост заработной платы произошел за счет повышения заработной платы бюджетникам, отрасли сельского и лесного хозяйства. </w:t>
      </w:r>
      <w:r w:rsidR="00C85FB1" w:rsidRPr="00F97A8D">
        <w:rPr>
          <w:sz w:val="32"/>
          <w:szCs w:val="32"/>
        </w:rPr>
        <w:t>Прирост денежных доходов населения составил 6 %, денежные доходы населения в расчете на 1 жителя в месяц возросли с 15 371,9 рублей в 2020 году до 16 294,2 рублей в 2021 году.</w:t>
      </w:r>
    </w:p>
    <w:p w:rsidR="0001781D" w:rsidRPr="00F97A8D" w:rsidRDefault="0001781D" w:rsidP="00C13685">
      <w:pPr>
        <w:ind w:firstLine="851"/>
        <w:jc w:val="both"/>
        <w:rPr>
          <w:sz w:val="32"/>
          <w:szCs w:val="32"/>
        </w:rPr>
      </w:pPr>
      <w:r w:rsidRPr="00F97A8D">
        <w:rPr>
          <w:sz w:val="32"/>
          <w:szCs w:val="32"/>
        </w:rPr>
        <w:t xml:space="preserve">В результате </w:t>
      </w:r>
      <w:r w:rsidR="00C13685" w:rsidRPr="00F97A8D">
        <w:rPr>
          <w:sz w:val="32"/>
          <w:szCs w:val="32"/>
        </w:rPr>
        <w:t xml:space="preserve">работы межведомственной комиссии по легализации заработной платы </w:t>
      </w:r>
      <w:r w:rsidRPr="00F97A8D">
        <w:rPr>
          <w:sz w:val="32"/>
          <w:szCs w:val="32"/>
        </w:rPr>
        <w:t xml:space="preserve">дополнительно поступило налога на доходы физических лиц в размере 319,00 тыс. рублей. </w:t>
      </w:r>
      <w:r w:rsidR="00C13685" w:rsidRPr="00F97A8D">
        <w:rPr>
          <w:sz w:val="32"/>
          <w:szCs w:val="32"/>
        </w:rPr>
        <w:t xml:space="preserve">По результатам работы межведомственной комиссии по легализации налоговой базы в бюджет поступило 2 969,9 тыс. рублей. </w:t>
      </w:r>
      <w:r w:rsidRPr="00F97A8D">
        <w:rPr>
          <w:sz w:val="32"/>
          <w:szCs w:val="32"/>
        </w:rPr>
        <w:t xml:space="preserve">Благодаря работе комиссии </w:t>
      </w:r>
      <w:r w:rsidR="00C13685" w:rsidRPr="00F97A8D">
        <w:rPr>
          <w:sz w:val="32"/>
          <w:szCs w:val="32"/>
        </w:rPr>
        <w:t xml:space="preserve">по снижению неформальной занятости </w:t>
      </w:r>
      <w:r w:rsidRPr="00F97A8D">
        <w:rPr>
          <w:sz w:val="32"/>
          <w:szCs w:val="32"/>
        </w:rPr>
        <w:t>оформили предпринимательскую деятельность 47 человек, работодатели оформили т</w:t>
      </w:r>
      <w:r w:rsidR="00C13685" w:rsidRPr="00F97A8D">
        <w:rPr>
          <w:sz w:val="32"/>
          <w:szCs w:val="32"/>
        </w:rPr>
        <w:t>рудовые договоры с 2 гражданами</w:t>
      </w:r>
      <w:r w:rsidRPr="00F97A8D">
        <w:rPr>
          <w:sz w:val="32"/>
          <w:szCs w:val="32"/>
        </w:rPr>
        <w:t xml:space="preserve">.  </w:t>
      </w:r>
    </w:p>
    <w:p w:rsidR="0001781D" w:rsidRPr="00F97A8D" w:rsidRDefault="0001781D" w:rsidP="0001781D">
      <w:pPr>
        <w:ind w:firstLine="720"/>
        <w:jc w:val="both"/>
        <w:rPr>
          <w:sz w:val="32"/>
          <w:szCs w:val="32"/>
        </w:rPr>
      </w:pPr>
      <w:r w:rsidRPr="00F97A8D">
        <w:rPr>
          <w:sz w:val="32"/>
          <w:szCs w:val="32"/>
        </w:rPr>
        <w:t xml:space="preserve">  В экономике района занято 4 453 человека. Численность официально зарегистрированных безработных по итогам года составила 358 человек.  Уровень зарегистрированной безработицы составляет 0,8 %.  Трудоустроено через центр занятости 676 человек, по сравнению с прошлым годом рост составил 9%.</w:t>
      </w:r>
    </w:p>
    <w:p w:rsidR="0001781D" w:rsidRPr="00F97A8D" w:rsidRDefault="0001781D" w:rsidP="0001781D">
      <w:pPr>
        <w:ind w:firstLine="720"/>
        <w:jc w:val="both"/>
        <w:rPr>
          <w:sz w:val="32"/>
          <w:szCs w:val="32"/>
        </w:rPr>
      </w:pPr>
      <w:r w:rsidRPr="00F97A8D">
        <w:rPr>
          <w:sz w:val="32"/>
          <w:szCs w:val="32"/>
        </w:rPr>
        <w:t xml:space="preserve">   Район ежегодно принимает участие в краевом смотре-конкурсе «За высокую социальную эффективность и развитие социального партнерства» и в краевом смотре - конкурсе за лучшую организацию работы по охране труда. В 2021 году на краевом смотре - конкурсе за лучшую организацию работы по охране труда район среди муниципальных образований края занял второе место в номинации «Лучший муниципальный район Красноярского края по организации работы в области охраны труда», в номинации «За </w:t>
      </w:r>
      <w:r w:rsidRPr="00F97A8D">
        <w:rPr>
          <w:sz w:val="32"/>
          <w:szCs w:val="32"/>
        </w:rPr>
        <w:lastRenderedPageBreak/>
        <w:t>высокую социальную эффективность и развитие социального партнерства район занял второе место.</w:t>
      </w:r>
      <w:r w:rsidR="00C13685" w:rsidRPr="00F97A8D">
        <w:rPr>
          <w:sz w:val="32"/>
          <w:szCs w:val="32"/>
        </w:rPr>
        <w:t xml:space="preserve"> </w:t>
      </w:r>
    </w:p>
    <w:p w:rsidR="00C13685" w:rsidRPr="00F97A8D" w:rsidRDefault="00C13685" w:rsidP="0001781D">
      <w:pPr>
        <w:ind w:firstLine="720"/>
        <w:jc w:val="both"/>
        <w:rPr>
          <w:sz w:val="32"/>
          <w:szCs w:val="32"/>
        </w:rPr>
      </w:pPr>
      <w:r w:rsidRPr="00F97A8D">
        <w:rPr>
          <w:sz w:val="32"/>
          <w:szCs w:val="32"/>
        </w:rPr>
        <w:t xml:space="preserve">В 2021 году проведена большая работа по участию Дзержинского района </w:t>
      </w:r>
      <w:r w:rsidR="00944EF3" w:rsidRPr="00F97A8D">
        <w:rPr>
          <w:sz w:val="32"/>
          <w:szCs w:val="32"/>
        </w:rPr>
        <w:t xml:space="preserve">в </w:t>
      </w:r>
      <w:r w:rsidR="00944EF3" w:rsidRPr="00F97A8D">
        <w:rPr>
          <w:color w:val="000000"/>
          <w:sz w:val="32"/>
          <w:szCs w:val="32"/>
          <w:shd w:val="clear" w:color="auto" w:fill="FFFFFF"/>
        </w:rPr>
        <w:t>политике</w:t>
      </w:r>
      <w:r w:rsidRPr="00F97A8D">
        <w:rPr>
          <w:color w:val="000000"/>
          <w:sz w:val="32"/>
          <w:szCs w:val="32"/>
          <w:shd w:val="clear" w:color="auto" w:fill="FFFFFF"/>
        </w:rPr>
        <w:t xml:space="preserve"> территориального развития Красноярского края. </w:t>
      </w:r>
      <w:r w:rsidR="00944EF3" w:rsidRPr="00F97A8D">
        <w:rPr>
          <w:color w:val="000000"/>
          <w:sz w:val="32"/>
          <w:szCs w:val="32"/>
          <w:shd w:val="clear" w:color="auto" w:fill="FFFFFF"/>
        </w:rPr>
        <w:t xml:space="preserve">В соответствии с </w:t>
      </w:r>
      <w:r w:rsidRPr="00F97A8D">
        <w:rPr>
          <w:color w:val="000000"/>
          <w:sz w:val="32"/>
          <w:szCs w:val="32"/>
          <w:shd w:val="clear" w:color="auto" w:fill="FFFFFF"/>
        </w:rPr>
        <w:t>закон</w:t>
      </w:r>
      <w:r w:rsidR="00944EF3" w:rsidRPr="00F97A8D">
        <w:rPr>
          <w:color w:val="000000"/>
          <w:sz w:val="32"/>
          <w:szCs w:val="32"/>
          <w:shd w:val="clear" w:color="auto" w:fill="FFFFFF"/>
        </w:rPr>
        <w:t>ом</w:t>
      </w:r>
      <w:r w:rsidRPr="00F97A8D">
        <w:rPr>
          <w:color w:val="000000"/>
          <w:sz w:val="32"/>
          <w:szCs w:val="32"/>
          <w:shd w:val="clear" w:color="auto" w:fill="FFFFFF"/>
        </w:rPr>
        <w:t xml:space="preserve"> Красноярск</w:t>
      </w:r>
      <w:r w:rsidR="005744FF" w:rsidRPr="00F97A8D">
        <w:rPr>
          <w:color w:val="000000"/>
          <w:sz w:val="32"/>
          <w:szCs w:val="32"/>
          <w:shd w:val="clear" w:color="auto" w:fill="FFFFFF"/>
        </w:rPr>
        <w:t>ого края</w:t>
      </w:r>
      <w:r w:rsidRPr="00F97A8D">
        <w:rPr>
          <w:color w:val="000000"/>
          <w:sz w:val="32"/>
          <w:szCs w:val="32"/>
          <w:shd w:val="clear" w:color="auto" w:fill="FFFFFF"/>
        </w:rPr>
        <w:t xml:space="preserve"> «Об инвестиционной политике в Красноярском крае», постановление</w:t>
      </w:r>
      <w:r w:rsidR="00944EF3" w:rsidRPr="00F97A8D">
        <w:rPr>
          <w:color w:val="000000"/>
          <w:sz w:val="32"/>
          <w:szCs w:val="32"/>
          <w:shd w:val="clear" w:color="auto" w:fill="FFFFFF"/>
        </w:rPr>
        <w:t>м</w:t>
      </w:r>
      <w:r w:rsidRPr="00F97A8D">
        <w:rPr>
          <w:color w:val="000000"/>
          <w:sz w:val="32"/>
          <w:szCs w:val="32"/>
          <w:shd w:val="clear" w:color="auto" w:fill="FFFFFF"/>
        </w:rPr>
        <w:t xml:space="preserve"> Правите</w:t>
      </w:r>
      <w:r w:rsidR="005744FF" w:rsidRPr="00F97A8D">
        <w:rPr>
          <w:color w:val="000000"/>
          <w:sz w:val="32"/>
          <w:szCs w:val="32"/>
          <w:shd w:val="clear" w:color="auto" w:fill="FFFFFF"/>
        </w:rPr>
        <w:t>льства края</w:t>
      </w:r>
      <w:r w:rsidRPr="00F97A8D">
        <w:rPr>
          <w:color w:val="000000"/>
          <w:sz w:val="32"/>
          <w:szCs w:val="32"/>
          <w:shd w:val="clear" w:color="auto" w:fill="FFFFFF"/>
        </w:rPr>
        <w:t xml:space="preserve"> «Об утверждении Порядка отбора муниципальных комплексных проектов развития»</w:t>
      </w:r>
      <w:r w:rsidR="00944EF3" w:rsidRPr="00F97A8D">
        <w:rPr>
          <w:color w:val="000000"/>
          <w:sz w:val="32"/>
          <w:szCs w:val="32"/>
          <w:shd w:val="clear" w:color="auto" w:fill="FFFFFF"/>
        </w:rPr>
        <w:t>, был разработан «Муниципальный комплексный проект развития»</w:t>
      </w:r>
      <w:r w:rsidR="00944EF3" w:rsidRPr="00F97A8D">
        <w:rPr>
          <w:sz w:val="32"/>
          <w:szCs w:val="32"/>
        </w:rPr>
        <w:t xml:space="preserve">. В настоящий момент идет защита проекта и район имеет большие шансы получить финансовые средства на строительства социальных объектов в </w:t>
      </w:r>
      <w:proofErr w:type="spellStart"/>
      <w:r w:rsidR="00944EF3" w:rsidRPr="00F97A8D">
        <w:rPr>
          <w:sz w:val="32"/>
          <w:szCs w:val="32"/>
        </w:rPr>
        <w:t>Денисовском</w:t>
      </w:r>
      <w:proofErr w:type="spellEnd"/>
      <w:r w:rsidR="00944EF3" w:rsidRPr="00F97A8D">
        <w:rPr>
          <w:sz w:val="32"/>
          <w:szCs w:val="32"/>
        </w:rPr>
        <w:t xml:space="preserve"> (водопровод) и </w:t>
      </w:r>
      <w:proofErr w:type="spellStart"/>
      <w:r w:rsidR="00944EF3" w:rsidRPr="00F97A8D">
        <w:rPr>
          <w:sz w:val="32"/>
          <w:szCs w:val="32"/>
        </w:rPr>
        <w:t>Шеломковском</w:t>
      </w:r>
      <w:proofErr w:type="spellEnd"/>
      <w:r w:rsidR="00944EF3" w:rsidRPr="00F97A8D">
        <w:rPr>
          <w:sz w:val="32"/>
          <w:szCs w:val="32"/>
        </w:rPr>
        <w:t xml:space="preserve"> (мост, многофункциональный культурно-спортивный центр) поселениях.</w:t>
      </w:r>
      <w:r w:rsidRPr="00F97A8D">
        <w:rPr>
          <w:sz w:val="32"/>
          <w:szCs w:val="32"/>
        </w:rPr>
        <w:t xml:space="preserve"> </w:t>
      </w:r>
    </w:p>
    <w:p w:rsidR="0001781D" w:rsidRPr="00F97A8D" w:rsidRDefault="0001781D" w:rsidP="00F97483">
      <w:pPr>
        <w:jc w:val="center"/>
        <w:rPr>
          <w:b/>
          <w:sz w:val="32"/>
          <w:szCs w:val="32"/>
        </w:rPr>
      </w:pPr>
      <w:r w:rsidRPr="00F97A8D">
        <w:rPr>
          <w:b/>
          <w:sz w:val="32"/>
          <w:szCs w:val="32"/>
          <w:lang w:eastAsia="ru-RU"/>
        </w:rPr>
        <w:t>Муниципальный заказ</w:t>
      </w:r>
    </w:p>
    <w:p w:rsidR="0001781D" w:rsidRPr="00F97A8D" w:rsidRDefault="005744FF" w:rsidP="0001781D">
      <w:pPr>
        <w:autoSpaceDE w:val="0"/>
        <w:autoSpaceDN w:val="0"/>
        <w:adjustRightInd w:val="0"/>
        <w:ind w:firstLine="851"/>
        <w:jc w:val="both"/>
        <w:rPr>
          <w:sz w:val="32"/>
          <w:szCs w:val="32"/>
        </w:rPr>
      </w:pPr>
      <w:r w:rsidRPr="00F97A8D">
        <w:rPr>
          <w:sz w:val="32"/>
          <w:szCs w:val="32"/>
        </w:rPr>
        <w:t xml:space="preserve">В </w:t>
      </w:r>
      <w:r w:rsidR="0001781D" w:rsidRPr="00F97A8D">
        <w:rPr>
          <w:sz w:val="32"/>
          <w:szCs w:val="32"/>
        </w:rPr>
        <w:t>2021 году проведено 30 закупок на сумму 30 814,16 тыс. рублей. Администрацией района заключено 27 муниципальных контрактов на приобретение товаров, оказания услуг, выполнения работ, на общую сумму 30 723,44 тыс. рублей</w:t>
      </w:r>
      <w:r w:rsidR="00537183" w:rsidRPr="00F97A8D">
        <w:rPr>
          <w:sz w:val="32"/>
          <w:szCs w:val="32"/>
        </w:rPr>
        <w:t>, из них 22 закупки на 22315,85 тыс. рублей у субъектов малого предпринимательства</w:t>
      </w:r>
      <w:r w:rsidR="0001781D" w:rsidRPr="00F97A8D">
        <w:rPr>
          <w:sz w:val="32"/>
          <w:szCs w:val="32"/>
        </w:rPr>
        <w:t xml:space="preserve">. </w:t>
      </w:r>
    </w:p>
    <w:p w:rsidR="0001781D" w:rsidRPr="00F97A8D" w:rsidRDefault="0001781D" w:rsidP="0001781D">
      <w:pPr>
        <w:autoSpaceDE w:val="0"/>
        <w:autoSpaceDN w:val="0"/>
        <w:adjustRightInd w:val="0"/>
        <w:ind w:firstLine="851"/>
        <w:jc w:val="both"/>
        <w:rPr>
          <w:sz w:val="32"/>
          <w:szCs w:val="32"/>
        </w:rPr>
      </w:pPr>
      <w:r w:rsidRPr="00F97A8D">
        <w:rPr>
          <w:sz w:val="32"/>
          <w:szCs w:val="32"/>
        </w:rPr>
        <w:t>Администрацией района, как уполномоченным органом, проведено 17 электронных аукционов на сумму 61 356,32 тыс. рублей. Заказчиками (</w:t>
      </w:r>
      <w:r w:rsidR="00F97483" w:rsidRPr="00F97A8D">
        <w:rPr>
          <w:sz w:val="32"/>
          <w:szCs w:val="32"/>
        </w:rPr>
        <w:t>сельсоветы, муниципальные учреждения</w:t>
      </w:r>
      <w:r w:rsidRPr="00F97A8D">
        <w:rPr>
          <w:sz w:val="32"/>
          <w:szCs w:val="32"/>
        </w:rPr>
        <w:t xml:space="preserve">) заключено 13 муниципальных контрактов на общую сумму 56 974,08 тыс. руб. </w:t>
      </w:r>
    </w:p>
    <w:p w:rsidR="0001781D" w:rsidRPr="00F97A8D" w:rsidRDefault="0001781D" w:rsidP="00537183">
      <w:pPr>
        <w:autoSpaceDE w:val="0"/>
        <w:autoSpaceDN w:val="0"/>
        <w:adjustRightInd w:val="0"/>
        <w:ind w:firstLine="851"/>
        <w:jc w:val="both"/>
        <w:rPr>
          <w:rFonts w:eastAsia="Calibri"/>
          <w:sz w:val="32"/>
          <w:szCs w:val="32"/>
        </w:rPr>
      </w:pPr>
      <w:r w:rsidRPr="00F97A8D">
        <w:rPr>
          <w:sz w:val="32"/>
          <w:szCs w:val="32"/>
        </w:rPr>
        <w:t>Общая сумма экономии бюджетных средств в 2021 году составила</w:t>
      </w:r>
      <w:r w:rsidRPr="00F97A8D">
        <w:rPr>
          <w:sz w:val="32"/>
          <w:szCs w:val="32"/>
        </w:rPr>
        <w:br/>
        <w:t xml:space="preserve">4 606,83 тыс. рублей. </w:t>
      </w:r>
    </w:p>
    <w:p w:rsidR="00537183" w:rsidRPr="00F97A8D" w:rsidRDefault="0001781D" w:rsidP="0001781D">
      <w:pPr>
        <w:ind w:firstLine="708"/>
        <w:jc w:val="both"/>
        <w:rPr>
          <w:sz w:val="32"/>
          <w:szCs w:val="32"/>
        </w:rPr>
      </w:pPr>
      <w:r w:rsidRPr="00F97A8D">
        <w:rPr>
          <w:sz w:val="32"/>
          <w:szCs w:val="32"/>
        </w:rPr>
        <w:t xml:space="preserve">МКУ «Центр по осуществлению закупок» разместил 14 закупок </w:t>
      </w:r>
      <w:r w:rsidR="00537183" w:rsidRPr="00F97A8D">
        <w:rPr>
          <w:sz w:val="32"/>
          <w:szCs w:val="32"/>
        </w:rPr>
        <w:t xml:space="preserve">на сумму 41 317,81 тыс. рублей. </w:t>
      </w:r>
      <w:r w:rsidRPr="00F97A8D">
        <w:rPr>
          <w:sz w:val="32"/>
          <w:szCs w:val="32"/>
        </w:rPr>
        <w:t>Заключено 13 контрактов</w:t>
      </w:r>
      <w:r w:rsidR="00537183" w:rsidRPr="00F97A8D">
        <w:rPr>
          <w:sz w:val="32"/>
          <w:szCs w:val="32"/>
        </w:rPr>
        <w:t xml:space="preserve"> на сумму 40 447,87 тыс. рублей</w:t>
      </w:r>
      <w:r w:rsidRPr="00F97A8D">
        <w:rPr>
          <w:sz w:val="32"/>
          <w:szCs w:val="32"/>
        </w:rPr>
        <w:t xml:space="preserve">. </w:t>
      </w:r>
    </w:p>
    <w:p w:rsidR="00F97483" w:rsidRPr="00F97A8D" w:rsidRDefault="00F97483" w:rsidP="00F97483">
      <w:pPr>
        <w:jc w:val="center"/>
        <w:rPr>
          <w:sz w:val="32"/>
          <w:szCs w:val="32"/>
        </w:rPr>
      </w:pPr>
      <w:r w:rsidRPr="00F97A8D">
        <w:rPr>
          <w:b/>
          <w:sz w:val="32"/>
          <w:szCs w:val="32"/>
          <w:lang w:eastAsia="ru-RU"/>
        </w:rPr>
        <w:t>Сельское хозяйство</w:t>
      </w:r>
    </w:p>
    <w:p w:rsidR="0001781D" w:rsidRPr="00F97A8D" w:rsidRDefault="0001781D" w:rsidP="009C14CB">
      <w:pPr>
        <w:ind w:firstLine="709"/>
        <w:jc w:val="both"/>
        <w:rPr>
          <w:sz w:val="32"/>
          <w:szCs w:val="32"/>
          <w:lang w:eastAsia="ru-RU"/>
        </w:rPr>
      </w:pPr>
      <w:r w:rsidRPr="00F97A8D">
        <w:rPr>
          <w:sz w:val="32"/>
          <w:szCs w:val="32"/>
          <w:lang w:eastAsia="ru-RU"/>
        </w:rPr>
        <w:t>В районе зареги</w:t>
      </w:r>
      <w:r w:rsidR="004521C3" w:rsidRPr="00F97A8D">
        <w:rPr>
          <w:sz w:val="32"/>
          <w:szCs w:val="32"/>
          <w:lang w:eastAsia="ru-RU"/>
        </w:rPr>
        <w:t xml:space="preserve">стрировано 48 предприятий, из </w:t>
      </w:r>
      <w:r w:rsidRPr="00F97A8D">
        <w:rPr>
          <w:sz w:val="32"/>
          <w:szCs w:val="32"/>
          <w:lang w:eastAsia="ru-RU"/>
        </w:rPr>
        <w:t>них: 13- сельскохозяйственных организаций разных форм собственности; 2-потребительских кооператива; 25- КФХ; 5- индивидуальных предпринимателей; 1 - хлебоприемное предприятие; 1 - районное потребительское общество; 420 личных подсобных хозяйств.</w:t>
      </w:r>
    </w:p>
    <w:p w:rsidR="0001781D" w:rsidRPr="00F97A8D" w:rsidRDefault="0001781D" w:rsidP="009C14CB">
      <w:pPr>
        <w:ind w:firstLine="709"/>
        <w:jc w:val="both"/>
        <w:rPr>
          <w:sz w:val="32"/>
          <w:szCs w:val="32"/>
          <w:lang w:eastAsia="ru-RU"/>
        </w:rPr>
      </w:pPr>
      <w:r w:rsidRPr="00F97A8D">
        <w:rPr>
          <w:sz w:val="32"/>
          <w:szCs w:val="32"/>
          <w:lang w:eastAsia="ru-RU"/>
        </w:rPr>
        <w:t xml:space="preserve">За 2021 год объем произведенной продукции без ЛПХ </w:t>
      </w:r>
      <w:r w:rsidR="005744FF" w:rsidRPr="00F97A8D">
        <w:rPr>
          <w:sz w:val="32"/>
          <w:szCs w:val="32"/>
          <w:lang w:eastAsia="ru-RU"/>
        </w:rPr>
        <w:t>составил 1030 млн.</w:t>
      </w:r>
      <w:r w:rsidRPr="00F97A8D">
        <w:rPr>
          <w:sz w:val="32"/>
          <w:szCs w:val="32"/>
          <w:lang w:eastAsia="ru-RU"/>
        </w:rPr>
        <w:t xml:space="preserve"> рублей, в 2020 году </w:t>
      </w:r>
      <w:r w:rsidR="005744FF" w:rsidRPr="00F97A8D">
        <w:rPr>
          <w:sz w:val="32"/>
          <w:szCs w:val="32"/>
          <w:lang w:eastAsia="ru-RU"/>
        </w:rPr>
        <w:t>800 млн.</w:t>
      </w:r>
      <w:r w:rsidRPr="00F97A8D">
        <w:rPr>
          <w:sz w:val="32"/>
          <w:szCs w:val="32"/>
          <w:lang w:eastAsia="ru-RU"/>
        </w:rPr>
        <w:t xml:space="preserve"> рублей.</w:t>
      </w:r>
    </w:p>
    <w:p w:rsidR="0001781D" w:rsidRPr="00F97A8D" w:rsidRDefault="0001781D" w:rsidP="009C14CB">
      <w:pPr>
        <w:ind w:firstLine="709"/>
        <w:jc w:val="both"/>
        <w:rPr>
          <w:sz w:val="32"/>
          <w:szCs w:val="32"/>
          <w:lang w:eastAsia="ru-RU"/>
        </w:rPr>
      </w:pPr>
      <w:r w:rsidRPr="00F97A8D">
        <w:rPr>
          <w:sz w:val="32"/>
          <w:szCs w:val="32"/>
          <w:lang w:eastAsia="ru-RU"/>
        </w:rPr>
        <w:lastRenderedPageBreak/>
        <w:t xml:space="preserve">Посевные площади, занятые зерновыми в 2021 году составили </w:t>
      </w:r>
      <w:smartTag w:uri="urn:schemas-microsoft-com:office:smarttags" w:element="metricconverter">
        <w:smartTagPr>
          <w:attr w:name="ProductID" w:val="39378 га"/>
        </w:smartTagPr>
        <w:r w:rsidRPr="00F97A8D">
          <w:rPr>
            <w:sz w:val="32"/>
            <w:szCs w:val="32"/>
            <w:lang w:eastAsia="ru-RU"/>
          </w:rPr>
          <w:t>39378 га</w:t>
        </w:r>
      </w:smartTag>
      <w:r w:rsidR="005744FF" w:rsidRPr="00F97A8D">
        <w:rPr>
          <w:sz w:val="32"/>
          <w:szCs w:val="32"/>
          <w:lang w:eastAsia="ru-RU"/>
        </w:rPr>
        <w:t>.</w:t>
      </w:r>
      <w:r w:rsidRPr="00F97A8D">
        <w:rPr>
          <w:sz w:val="32"/>
          <w:szCs w:val="32"/>
          <w:lang w:eastAsia="ru-RU"/>
        </w:rPr>
        <w:t xml:space="preserve"> </w:t>
      </w:r>
    </w:p>
    <w:p w:rsidR="0001781D" w:rsidRPr="00F97A8D" w:rsidRDefault="0001781D" w:rsidP="009C14CB">
      <w:pPr>
        <w:ind w:firstLine="709"/>
        <w:jc w:val="both"/>
        <w:rPr>
          <w:sz w:val="32"/>
          <w:szCs w:val="32"/>
          <w:lang w:eastAsia="ru-RU"/>
        </w:rPr>
      </w:pPr>
      <w:r w:rsidRPr="00F97A8D">
        <w:rPr>
          <w:sz w:val="32"/>
          <w:szCs w:val="32"/>
          <w:lang w:eastAsia="ru-RU"/>
        </w:rPr>
        <w:t xml:space="preserve">Валовой сбор зерна составил 99318,2 тонны. Урожайность в бункерном весе составила 25,2 ц/га, в 2020 году валовой сбор составил 96035,4 т.н., урожайность 24,3 ц/га, посевная площадь зерновых культур </w:t>
      </w:r>
      <w:smartTag w:uri="urn:schemas-microsoft-com:office:smarttags" w:element="metricconverter">
        <w:smartTagPr>
          <w:attr w:name="ProductID" w:val="39555 га"/>
        </w:smartTagPr>
        <w:r w:rsidRPr="00F97A8D">
          <w:rPr>
            <w:sz w:val="32"/>
            <w:szCs w:val="32"/>
            <w:lang w:eastAsia="ru-RU"/>
          </w:rPr>
          <w:t>39555 га</w:t>
        </w:r>
      </w:smartTag>
      <w:r w:rsidRPr="00F97A8D">
        <w:rPr>
          <w:sz w:val="32"/>
          <w:szCs w:val="32"/>
          <w:lang w:eastAsia="ru-RU"/>
        </w:rPr>
        <w:t>.</w:t>
      </w:r>
    </w:p>
    <w:p w:rsidR="004521C3" w:rsidRPr="00F97A8D" w:rsidRDefault="0001781D" w:rsidP="009C14CB">
      <w:pPr>
        <w:ind w:firstLine="709"/>
        <w:jc w:val="both"/>
        <w:rPr>
          <w:sz w:val="32"/>
          <w:szCs w:val="32"/>
          <w:lang w:eastAsia="ru-RU"/>
        </w:rPr>
      </w:pPr>
      <w:r w:rsidRPr="00F97A8D">
        <w:rPr>
          <w:sz w:val="32"/>
          <w:szCs w:val="32"/>
          <w:lang w:eastAsia="ru-RU"/>
        </w:rPr>
        <w:t xml:space="preserve">Под урожай 2022 года подготовлено земли </w:t>
      </w:r>
      <w:smartTag w:uri="urn:schemas-microsoft-com:office:smarttags" w:element="metricconverter">
        <w:smartTagPr>
          <w:attr w:name="ProductID" w:val="47125 га"/>
        </w:smartTagPr>
        <w:r w:rsidRPr="00F97A8D">
          <w:rPr>
            <w:sz w:val="32"/>
            <w:szCs w:val="32"/>
            <w:lang w:eastAsia="ru-RU"/>
          </w:rPr>
          <w:t>47125 га</w:t>
        </w:r>
      </w:smartTag>
      <w:r w:rsidR="004521C3" w:rsidRPr="00F97A8D">
        <w:rPr>
          <w:sz w:val="32"/>
          <w:szCs w:val="32"/>
          <w:lang w:eastAsia="ru-RU"/>
        </w:rPr>
        <w:t>.</w:t>
      </w:r>
    </w:p>
    <w:p w:rsidR="0001781D" w:rsidRPr="00F97A8D" w:rsidRDefault="0001781D" w:rsidP="009C14CB">
      <w:pPr>
        <w:ind w:firstLine="709"/>
        <w:jc w:val="both"/>
        <w:rPr>
          <w:sz w:val="32"/>
          <w:szCs w:val="32"/>
          <w:lang w:eastAsia="ru-RU"/>
        </w:rPr>
      </w:pPr>
      <w:r w:rsidRPr="00F97A8D">
        <w:rPr>
          <w:sz w:val="32"/>
          <w:szCs w:val="32"/>
          <w:lang w:eastAsia="ru-RU"/>
        </w:rPr>
        <w:t>За 2021 год сельскохозяйственные предприятия района получили из всех уровней бюджета</w:t>
      </w:r>
      <w:r w:rsidR="004521C3" w:rsidRPr="00F97A8D">
        <w:rPr>
          <w:sz w:val="32"/>
          <w:szCs w:val="32"/>
          <w:lang w:eastAsia="ru-RU"/>
        </w:rPr>
        <w:t>, в том числе местный бюджет, 147629 тыс. рублей.</w:t>
      </w:r>
      <w:r w:rsidRPr="00F97A8D">
        <w:rPr>
          <w:sz w:val="32"/>
          <w:szCs w:val="32"/>
          <w:lang w:eastAsia="ru-RU"/>
        </w:rPr>
        <w:t xml:space="preserve"> </w:t>
      </w:r>
    </w:p>
    <w:p w:rsidR="004521C3" w:rsidRPr="00F97A8D" w:rsidRDefault="004521C3" w:rsidP="009C14CB">
      <w:pPr>
        <w:ind w:firstLine="709"/>
        <w:jc w:val="both"/>
        <w:rPr>
          <w:sz w:val="32"/>
          <w:szCs w:val="32"/>
          <w:lang w:eastAsia="ru-RU"/>
        </w:rPr>
      </w:pPr>
      <w:r w:rsidRPr="00F97A8D">
        <w:rPr>
          <w:sz w:val="32"/>
          <w:szCs w:val="32"/>
          <w:lang w:eastAsia="ru-RU"/>
        </w:rPr>
        <w:t>Приобретено в 2021 году:</w:t>
      </w:r>
    </w:p>
    <w:p w:rsidR="004521C3" w:rsidRPr="00F97A8D" w:rsidRDefault="004521C3" w:rsidP="009C14CB">
      <w:pPr>
        <w:ind w:firstLine="709"/>
        <w:jc w:val="both"/>
        <w:rPr>
          <w:sz w:val="32"/>
          <w:szCs w:val="32"/>
          <w:lang w:eastAsia="ru-RU"/>
        </w:rPr>
      </w:pPr>
      <w:r w:rsidRPr="00F97A8D">
        <w:rPr>
          <w:sz w:val="32"/>
          <w:szCs w:val="32"/>
          <w:lang w:eastAsia="ru-RU"/>
        </w:rPr>
        <w:t>- комбайн зерноуборочный 6 шт.</w:t>
      </w:r>
    </w:p>
    <w:p w:rsidR="004521C3" w:rsidRPr="00F97A8D" w:rsidRDefault="004521C3" w:rsidP="009C14CB">
      <w:pPr>
        <w:ind w:firstLine="709"/>
        <w:jc w:val="both"/>
        <w:rPr>
          <w:sz w:val="32"/>
          <w:szCs w:val="32"/>
          <w:lang w:eastAsia="ru-RU"/>
        </w:rPr>
      </w:pPr>
      <w:r w:rsidRPr="00F97A8D">
        <w:rPr>
          <w:sz w:val="32"/>
          <w:szCs w:val="32"/>
          <w:lang w:eastAsia="ru-RU"/>
        </w:rPr>
        <w:t>- автомобили грузовые 1 шт.</w:t>
      </w:r>
    </w:p>
    <w:p w:rsidR="004521C3" w:rsidRPr="00F97A8D" w:rsidRDefault="004521C3" w:rsidP="009C14CB">
      <w:pPr>
        <w:ind w:firstLine="709"/>
        <w:jc w:val="both"/>
        <w:rPr>
          <w:sz w:val="32"/>
          <w:szCs w:val="32"/>
          <w:lang w:eastAsia="ru-RU"/>
        </w:rPr>
      </w:pPr>
      <w:r w:rsidRPr="00F97A8D">
        <w:rPr>
          <w:sz w:val="32"/>
          <w:szCs w:val="32"/>
          <w:lang w:eastAsia="ru-RU"/>
        </w:rPr>
        <w:t>- опрыскиватель самоходный 1 шт.</w:t>
      </w:r>
    </w:p>
    <w:p w:rsidR="004521C3" w:rsidRPr="00F97A8D" w:rsidRDefault="004521C3" w:rsidP="009C14CB">
      <w:pPr>
        <w:ind w:firstLine="709"/>
        <w:jc w:val="both"/>
        <w:rPr>
          <w:sz w:val="32"/>
          <w:szCs w:val="32"/>
          <w:lang w:eastAsia="ru-RU"/>
        </w:rPr>
      </w:pPr>
      <w:r w:rsidRPr="00F97A8D">
        <w:rPr>
          <w:sz w:val="32"/>
          <w:szCs w:val="32"/>
          <w:lang w:eastAsia="ru-RU"/>
        </w:rPr>
        <w:t>- сушилка зерновая 3 шт.</w:t>
      </w:r>
    </w:p>
    <w:p w:rsidR="004521C3" w:rsidRPr="00F97A8D" w:rsidRDefault="004521C3" w:rsidP="009C14CB">
      <w:pPr>
        <w:ind w:firstLine="709"/>
        <w:jc w:val="both"/>
        <w:rPr>
          <w:sz w:val="32"/>
          <w:szCs w:val="32"/>
          <w:lang w:eastAsia="ru-RU"/>
        </w:rPr>
      </w:pPr>
      <w:r w:rsidRPr="00F97A8D">
        <w:rPr>
          <w:sz w:val="32"/>
          <w:szCs w:val="32"/>
          <w:lang w:eastAsia="ru-RU"/>
        </w:rPr>
        <w:t>- трактор МТЗ-82 1 шт.</w:t>
      </w:r>
    </w:p>
    <w:p w:rsidR="004521C3" w:rsidRPr="00F97A8D" w:rsidRDefault="004521C3" w:rsidP="009C14CB">
      <w:pPr>
        <w:ind w:firstLine="709"/>
        <w:jc w:val="both"/>
        <w:rPr>
          <w:sz w:val="32"/>
          <w:szCs w:val="32"/>
          <w:lang w:eastAsia="ru-RU"/>
        </w:rPr>
      </w:pPr>
      <w:r w:rsidRPr="00F97A8D">
        <w:rPr>
          <w:sz w:val="32"/>
          <w:szCs w:val="32"/>
          <w:lang w:eastAsia="ru-RU"/>
        </w:rPr>
        <w:t>- трактор К744 3 шт.</w:t>
      </w:r>
    </w:p>
    <w:p w:rsidR="004521C3" w:rsidRPr="00F97A8D" w:rsidRDefault="004521C3" w:rsidP="009C14CB">
      <w:pPr>
        <w:ind w:firstLine="709"/>
        <w:jc w:val="both"/>
        <w:rPr>
          <w:sz w:val="32"/>
          <w:szCs w:val="32"/>
          <w:lang w:eastAsia="ru-RU"/>
        </w:rPr>
      </w:pPr>
      <w:r w:rsidRPr="00F97A8D">
        <w:rPr>
          <w:sz w:val="32"/>
          <w:szCs w:val="32"/>
          <w:lang w:eastAsia="ru-RU"/>
        </w:rPr>
        <w:t>- комбайн кормоуборочный 2 шт.</w:t>
      </w:r>
    </w:p>
    <w:p w:rsidR="004521C3" w:rsidRPr="00F97A8D" w:rsidRDefault="004521C3" w:rsidP="009C14CB">
      <w:pPr>
        <w:ind w:firstLine="709"/>
        <w:jc w:val="both"/>
        <w:rPr>
          <w:sz w:val="32"/>
          <w:szCs w:val="32"/>
          <w:lang w:eastAsia="ru-RU"/>
        </w:rPr>
      </w:pPr>
      <w:r w:rsidRPr="00F97A8D">
        <w:rPr>
          <w:sz w:val="32"/>
          <w:szCs w:val="32"/>
          <w:lang w:eastAsia="ru-RU"/>
        </w:rPr>
        <w:t>- посевной комплекс 2 шт.</w:t>
      </w:r>
    </w:p>
    <w:p w:rsidR="004521C3" w:rsidRPr="00F97A8D" w:rsidRDefault="004521C3" w:rsidP="009C14CB">
      <w:pPr>
        <w:ind w:firstLine="709"/>
        <w:jc w:val="both"/>
        <w:rPr>
          <w:sz w:val="32"/>
          <w:szCs w:val="32"/>
          <w:lang w:eastAsia="ru-RU"/>
        </w:rPr>
      </w:pPr>
      <w:r w:rsidRPr="00F97A8D">
        <w:rPr>
          <w:sz w:val="32"/>
          <w:szCs w:val="32"/>
          <w:lang w:eastAsia="ru-RU"/>
        </w:rPr>
        <w:t>- прицепной инвентарь 7 шт.</w:t>
      </w:r>
    </w:p>
    <w:p w:rsidR="0001781D" w:rsidRPr="00F97A8D" w:rsidRDefault="0001781D" w:rsidP="009C14CB">
      <w:pPr>
        <w:ind w:firstLine="709"/>
        <w:jc w:val="both"/>
        <w:rPr>
          <w:sz w:val="32"/>
          <w:szCs w:val="32"/>
          <w:lang w:eastAsia="ru-RU"/>
        </w:rPr>
      </w:pPr>
      <w:r w:rsidRPr="00F97A8D">
        <w:rPr>
          <w:sz w:val="32"/>
          <w:szCs w:val="32"/>
          <w:lang w:eastAsia="ru-RU"/>
        </w:rPr>
        <w:t>Поголовье основного стада коров на 1 января 2022 составило -  1003   голов, на – 3 головы больше</w:t>
      </w:r>
      <w:r w:rsidR="004521C3" w:rsidRPr="00F97A8D">
        <w:rPr>
          <w:sz w:val="32"/>
          <w:szCs w:val="32"/>
          <w:lang w:eastAsia="ru-RU"/>
        </w:rPr>
        <w:t>, чем в 2020 году</w:t>
      </w:r>
      <w:r w:rsidR="00206007" w:rsidRPr="00F97A8D">
        <w:rPr>
          <w:sz w:val="32"/>
          <w:szCs w:val="32"/>
          <w:lang w:eastAsia="ru-RU"/>
        </w:rPr>
        <w:t xml:space="preserve">. </w:t>
      </w:r>
      <w:r w:rsidRPr="00F97A8D">
        <w:rPr>
          <w:sz w:val="32"/>
          <w:szCs w:val="32"/>
          <w:lang w:eastAsia="ru-RU"/>
        </w:rPr>
        <w:t xml:space="preserve">Производство молока на 1 января </w:t>
      </w:r>
      <w:smartTag w:uri="urn:schemas-microsoft-com:office:smarttags" w:element="metricconverter">
        <w:smartTagPr>
          <w:attr w:name="ProductID" w:val="2022 г"/>
        </w:smartTagPr>
        <w:r w:rsidRPr="00F97A8D">
          <w:rPr>
            <w:sz w:val="32"/>
            <w:szCs w:val="32"/>
            <w:lang w:eastAsia="ru-RU"/>
          </w:rPr>
          <w:t>2022 г</w:t>
        </w:r>
      </w:smartTag>
      <w:r w:rsidRPr="00F97A8D">
        <w:rPr>
          <w:sz w:val="32"/>
          <w:szCs w:val="32"/>
          <w:lang w:eastAsia="ru-RU"/>
        </w:rPr>
        <w:t xml:space="preserve"> составило -  4963,2 т. </w:t>
      </w:r>
    </w:p>
    <w:p w:rsidR="009C14CB" w:rsidRPr="00F97A8D" w:rsidRDefault="009C14CB" w:rsidP="009C14CB">
      <w:pPr>
        <w:autoSpaceDE w:val="0"/>
        <w:autoSpaceDN w:val="0"/>
        <w:spacing w:line="225" w:lineRule="auto"/>
        <w:ind w:firstLine="709"/>
        <w:jc w:val="both"/>
        <w:rPr>
          <w:rFonts w:eastAsia="SimSun"/>
          <w:sz w:val="32"/>
          <w:szCs w:val="32"/>
          <w:lang w:eastAsia="ru-RU"/>
        </w:rPr>
      </w:pPr>
      <w:r w:rsidRPr="00F97A8D">
        <w:rPr>
          <w:sz w:val="32"/>
          <w:szCs w:val="32"/>
          <w:lang w:eastAsia="ru-RU"/>
        </w:rPr>
        <w:t>Через кооператив «Дзержинский» для населения района приобретено 54 головы нетелей, а также населению района выплачены субсидии в количестве 2 млн. 352 руб. на приобретение кормов для ЛПХ</w:t>
      </w:r>
      <w:r w:rsidRPr="00F97A8D">
        <w:rPr>
          <w:rFonts w:eastAsia="SimSun"/>
          <w:sz w:val="32"/>
          <w:szCs w:val="32"/>
          <w:lang w:eastAsia="ru-RU"/>
        </w:rPr>
        <w:t>.</w:t>
      </w:r>
    </w:p>
    <w:p w:rsidR="00C13817" w:rsidRPr="00F97A8D" w:rsidRDefault="00C13817" w:rsidP="009C14CB">
      <w:pPr>
        <w:autoSpaceDE w:val="0"/>
        <w:autoSpaceDN w:val="0"/>
        <w:spacing w:line="225" w:lineRule="auto"/>
        <w:ind w:firstLine="709"/>
        <w:jc w:val="both"/>
        <w:rPr>
          <w:sz w:val="32"/>
          <w:szCs w:val="32"/>
        </w:rPr>
      </w:pPr>
      <w:r w:rsidRPr="00F97A8D">
        <w:rPr>
          <w:rFonts w:eastAsia="SimSun"/>
          <w:sz w:val="32"/>
          <w:szCs w:val="32"/>
          <w:lang w:eastAsia="ru-RU"/>
        </w:rPr>
        <w:t>16 июля 2021 года на территории А-</w:t>
      </w:r>
      <w:proofErr w:type="spellStart"/>
      <w:r w:rsidRPr="00F97A8D">
        <w:rPr>
          <w:rFonts w:eastAsia="SimSun"/>
          <w:sz w:val="32"/>
          <w:szCs w:val="32"/>
          <w:lang w:eastAsia="ru-RU"/>
        </w:rPr>
        <w:t>Ершинского</w:t>
      </w:r>
      <w:proofErr w:type="spellEnd"/>
      <w:r w:rsidRPr="00F97A8D">
        <w:rPr>
          <w:rFonts w:eastAsia="SimSun"/>
          <w:sz w:val="32"/>
          <w:szCs w:val="32"/>
          <w:lang w:eastAsia="ru-RU"/>
        </w:rPr>
        <w:t xml:space="preserve"> сельского совета</w:t>
      </w:r>
      <w:r w:rsidRPr="00F97A8D">
        <w:rPr>
          <w:sz w:val="32"/>
          <w:szCs w:val="32"/>
        </w:rPr>
        <w:t xml:space="preserve"> произошла чрезвычайная ситуация, выпадением осадков в виде </w:t>
      </w:r>
      <w:r w:rsidR="008F796A">
        <w:rPr>
          <w:sz w:val="32"/>
          <w:szCs w:val="32"/>
        </w:rPr>
        <w:t>града большого размера</w:t>
      </w:r>
      <w:r w:rsidRPr="00F97A8D">
        <w:rPr>
          <w:sz w:val="32"/>
          <w:szCs w:val="32"/>
        </w:rPr>
        <w:t>. В результате пострадали посевы трех сельхозпроизводителей: СПК «</w:t>
      </w:r>
      <w:proofErr w:type="spellStart"/>
      <w:r w:rsidRPr="00F97A8D">
        <w:rPr>
          <w:sz w:val="32"/>
          <w:szCs w:val="32"/>
        </w:rPr>
        <w:t>Манганово</w:t>
      </w:r>
      <w:proofErr w:type="spellEnd"/>
      <w:r w:rsidRPr="00F97A8D">
        <w:rPr>
          <w:sz w:val="32"/>
          <w:szCs w:val="32"/>
        </w:rPr>
        <w:t xml:space="preserve">», ИП </w:t>
      </w:r>
      <w:proofErr w:type="spellStart"/>
      <w:r w:rsidRPr="00F97A8D">
        <w:rPr>
          <w:sz w:val="32"/>
          <w:szCs w:val="32"/>
        </w:rPr>
        <w:t>СвищеваВ.Е</w:t>
      </w:r>
      <w:proofErr w:type="spellEnd"/>
      <w:r w:rsidRPr="00F97A8D">
        <w:rPr>
          <w:sz w:val="32"/>
          <w:szCs w:val="32"/>
        </w:rPr>
        <w:t xml:space="preserve">., ИП глава КФХ </w:t>
      </w:r>
      <w:proofErr w:type="spellStart"/>
      <w:r w:rsidRPr="00F97A8D">
        <w:rPr>
          <w:sz w:val="32"/>
          <w:szCs w:val="32"/>
        </w:rPr>
        <w:t>Авхименя</w:t>
      </w:r>
      <w:proofErr w:type="spellEnd"/>
      <w:r w:rsidRPr="00F97A8D">
        <w:rPr>
          <w:sz w:val="32"/>
          <w:szCs w:val="32"/>
        </w:rPr>
        <w:t xml:space="preserve"> С.И. Администрация района провела обследование уничтоженных посевов, подготовила пакет документов на выделение средств из резервного фонда края. Правительством Красноярского края одобрено выделение средств. В ближайшее время они должны поступить предприятиям. </w:t>
      </w:r>
    </w:p>
    <w:p w:rsidR="00A92C56" w:rsidRPr="00F97A8D" w:rsidRDefault="00A92C56" w:rsidP="00CD51F0">
      <w:pPr>
        <w:spacing w:after="160" w:line="259" w:lineRule="auto"/>
        <w:ind w:firstLine="357"/>
        <w:contextualSpacing/>
        <w:jc w:val="both"/>
        <w:rPr>
          <w:rFonts w:eastAsiaTheme="minorHAnsi"/>
          <w:sz w:val="32"/>
          <w:szCs w:val="32"/>
        </w:rPr>
      </w:pPr>
      <w:r w:rsidRPr="00F97A8D">
        <w:rPr>
          <w:rFonts w:eastAsiaTheme="minorHAnsi"/>
          <w:sz w:val="32"/>
          <w:szCs w:val="32"/>
        </w:rPr>
        <w:t>В последние годы остро встал вопрос отлова безнадзорных собак</w:t>
      </w:r>
      <w:r w:rsidR="000D3330" w:rsidRPr="00F97A8D">
        <w:rPr>
          <w:rFonts w:eastAsiaTheme="minorHAnsi"/>
          <w:sz w:val="32"/>
          <w:szCs w:val="32"/>
        </w:rPr>
        <w:t>.</w:t>
      </w:r>
      <w:r w:rsidRPr="00F97A8D">
        <w:rPr>
          <w:rFonts w:eastAsiaTheme="minorHAnsi"/>
          <w:sz w:val="32"/>
          <w:szCs w:val="32"/>
        </w:rPr>
        <w:t xml:space="preserve"> Закон</w:t>
      </w:r>
      <w:r w:rsidR="000D3330" w:rsidRPr="00F97A8D">
        <w:rPr>
          <w:rFonts w:eastAsiaTheme="minorHAnsi"/>
          <w:sz w:val="32"/>
          <w:szCs w:val="32"/>
        </w:rPr>
        <w:t>ом</w:t>
      </w:r>
      <w:r w:rsidRPr="00F97A8D">
        <w:rPr>
          <w:rFonts w:eastAsiaTheme="minorHAnsi"/>
          <w:sz w:val="32"/>
          <w:szCs w:val="32"/>
        </w:rPr>
        <w:t xml:space="preserve"> Красноярског</w:t>
      </w:r>
      <w:r w:rsidR="008F796A">
        <w:rPr>
          <w:rFonts w:eastAsiaTheme="minorHAnsi"/>
          <w:sz w:val="32"/>
          <w:szCs w:val="32"/>
        </w:rPr>
        <w:t>о края</w:t>
      </w:r>
      <w:r w:rsidRPr="00F97A8D">
        <w:rPr>
          <w:rFonts w:eastAsiaTheme="minorHAnsi"/>
          <w:sz w:val="32"/>
          <w:szCs w:val="32"/>
        </w:rPr>
        <w:t xml:space="preserve"> «О наделении органов местного самоуправления муниципальных районов и городских округов края отдельными государственными полномочиями осуществления </w:t>
      </w:r>
      <w:r w:rsidRPr="00F97A8D">
        <w:rPr>
          <w:rFonts w:eastAsiaTheme="minorHAnsi"/>
          <w:sz w:val="32"/>
          <w:szCs w:val="32"/>
        </w:rPr>
        <w:lastRenderedPageBreak/>
        <w:t>деятельности по обраще</w:t>
      </w:r>
      <w:r w:rsidR="000D3330" w:rsidRPr="00F97A8D">
        <w:rPr>
          <w:rFonts w:eastAsiaTheme="minorHAnsi"/>
          <w:sz w:val="32"/>
          <w:szCs w:val="32"/>
        </w:rPr>
        <w:t xml:space="preserve">нию с животными без владельцев» </w:t>
      </w:r>
      <w:r w:rsidR="00CD51F0" w:rsidRPr="00F97A8D">
        <w:rPr>
          <w:rFonts w:eastAsiaTheme="minorHAnsi"/>
          <w:sz w:val="32"/>
          <w:szCs w:val="32"/>
        </w:rPr>
        <w:t xml:space="preserve">указанные полномочия закреплены за органами местного самоуправления района, в рамках переданных финансовых средств. </w:t>
      </w:r>
      <w:r w:rsidRPr="00F97A8D">
        <w:rPr>
          <w:rFonts w:eastAsiaTheme="minorHAnsi"/>
          <w:sz w:val="32"/>
          <w:szCs w:val="32"/>
        </w:rPr>
        <w:t>В</w:t>
      </w:r>
      <w:r w:rsidR="00CD51F0" w:rsidRPr="00F97A8D">
        <w:rPr>
          <w:rFonts w:eastAsiaTheme="minorHAnsi"/>
          <w:sz w:val="32"/>
          <w:szCs w:val="32"/>
        </w:rPr>
        <w:t xml:space="preserve"> 2021 году в</w:t>
      </w:r>
      <w:r w:rsidRPr="00F97A8D">
        <w:rPr>
          <w:rFonts w:eastAsiaTheme="minorHAnsi"/>
          <w:sz w:val="32"/>
          <w:szCs w:val="32"/>
        </w:rPr>
        <w:t>ы</w:t>
      </w:r>
      <w:r w:rsidR="00CD51F0" w:rsidRPr="00F97A8D">
        <w:rPr>
          <w:rFonts w:eastAsiaTheme="minorHAnsi"/>
          <w:sz w:val="32"/>
          <w:szCs w:val="32"/>
        </w:rPr>
        <w:t>делено средств всего 579400 рублей,</w:t>
      </w:r>
      <w:r w:rsidRPr="00F97A8D">
        <w:rPr>
          <w:rFonts w:eastAsiaTheme="minorHAnsi"/>
          <w:sz w:val="32"/>
          <w:szCs w:val="32"/>
        </w:rPr>
        <w:t xml:space="preserve"> в том числе 506900 руб</w:t>
      </w:r>
      <w:r w:rsidR="00CD51F0" w:rsidRPr="00F97A8D">
        <w:rPr>
          <w:rFonts w:eastAsiaTheme="minorHAnsi"/>
          <w:sz w:val="32"/>
          <w:szCs w:val="32"/>
        </w:rPr>
        <w:t>лей</w:t>
      </w:r>
      <w:r w:rsidRPr="00F97A8D">
        <w:rPr>
          <w:rFonts w:eastAsiaTheme="minorHAnsi"/>
          <w:sz w:val="32"/>
          <w:szCs w:val="32"/>
        </w:rPr>
        <w:t xml:space="preserve"> на организацию проведения мероприятий по отлову и содержанию, 67100 руб</w:t>
      </w:r>
      <w:r w:rsidR="00CD51F0" w:rsidRPr="00F97A8D">
        <w:rPr>
          <w:rFonts w:eastAsiaTheme="minorHAnsi"/>
          <w:sz w:val="32"/>
          <w:szCs w:val="32"/>
        </w:rPr>
        <w:t>лей</w:t>
      </w:r>
      <w:r w:rsidRPr="00F97A8D">
        <w:rPr>
          <w:rFonts w:eastAsiaTheme="minorHAnsi"/>
          <w:sz w:val="32"/>
          <w:szCs w:val="32"/>
        </w:rPr>
        <w:t xml:space="preserve"> – оплата труда специалиста, 5400 руб</w:t>
      </w:r>
      <w:r w:rsidR="00CD51F0" w:rsidRPr="00F97A8D">
        <w:rPr>
          <w:rFonts w:eastAsiaTheme="minorHAnsi"/>
          <w:sz w:val="32"/>
          <w:szCs w:val="32"/>
        </w:rPr>
        <w:t>лей</w:t>
      </w:r>
      <w:r w:rsidRPr="00F97A8D">
        <w:rPr>
          <w:rFonts w:eastAsiaTheme="minorHAnsi"/>
          <w:sz w:val="32"/>
          <w:szCs w:val="32"/>
        </w:rPr>
        <w:t xml:space="preserve"> – материальные затраты.</w:t>
      </w:r>
      <w:r w:rsidR="00CD51F0" w:rsidRPr="00F97A8D">
        <w:rPr>
          <w:rFonts w:eastAsiaTheme="minorHAnsi"/>
          <w:sz w:val="32"/>
          <w:szCs w:val="32"/>
        </w:rPr>
        <w:t xml:space="preserve"> Муниципальный контракт </w:t>
      </w:r>
      <w:r w:rsidRPr="00F97A8D">
        <w:rPr>
          <w:rFonts w:eastAsiaTheme="minorHAnsi"/>
          <w:sz w:val="32"/>
          <w:szCs w:val="32"/>
        </w:rPr>
        <w:t>на оказание услуг по отлову и содержанию животных без владельцев, включая транспортировку, осмотр, кормление, кастрацию (стерилизацию), маркирование, возврат на прежние места обитания животных без владельцев на территории Дзержинско</w:t>
      </w:r>
      <w:r w:rsidR="00CD51F0" w:rsidRPr="00F97A8D">
        <w:rPr>
          <w:rFonts w:eastAsiaTheme="minorHAnsi"/>
          <w:sz w:val="32"/>
          <w:szCs w:val="32"/>
        </w:rPr>
        <w:t>го района, Красноярского края заключен</w:t>
      </w:r>
      <w:r w:rsidRPr="00F97A8D">
        <w:rPr>
          <w:rFonts w:eastAsiaTheme="minorHAnsi"/>
          <w:sz w:val="32"/>
          <w:szCs w:val="32"/>
        </w:rPr>
        <w:t xml:space="preserve"> 12.02.202</w:t>
      </w:r>
      <w:r w:rsidR="00CD51F0" w:rsidRPr="00F97A8D">
        <w:rPr>
          <w:rFonts w:eastAsiaTheme="minorHAnsi"/>
          <w:sz w:val="32"/>
          <w:szCs w:val="32"/>
        </w:rPr>
        <w:t>1 года</w:t>
      </w:r>
      <w:r w:rsidR="00331B16" w:rsidRPr="00F97A8D">
        <w:rPr>
          <w:rFonts w:eastAsiaTheme="minorHAnsi"/>
          <w:sz w:val="32"/>
          <w:szCs w:val="32"/>
        </w:rPr>
        <w:t xml:space="preserve"> ООО «Бытовик»</w:t>
      </w:r>
      <w:r w:rsidR="00CD51F0" w:rsidRPr="00F97A8D">
        <w:rPr>
          <w:rFonts w:eastAsiaTheme="minorHAnsi"/>
          <w:sz w:val="32"/>
          <w:szCs w:val="32"/>
        </w:rPr>
        <w:t xml:space="preserve">. </w:t>
      </w:r>
      <w:r w:rsidRPr="00F97A8D">
        <w:rPr>
          <w:rFonts w:eastAsiaTheme="minorHAnsi"/>
          <w:sz w:val="32"/>
          <w:szCs w:val="32"/>
        </w:rPr>
        <w:t xml:space="preserve">Отловлено 200 голов безнадзорных животных в </w:t>
      </w:r>
      <w:r w:rsidR="00CD51F0" w:rsidRPr="00F97A8D">
        <w:rPr>
          <w:rFonts w:eastAsiaTheme="minorHAnsi"/>
          <w:sz w:val="32"/>
          <w:szCs w:val="32"/>
        </w:rPr>
        <w:t>том числе:</w:t>
      </w:r>
    </w:p>
    <w:p w:rsidR="00A92C56" w:rsidRPr="00F97A8D" w:rsidRDefault="00A92C56" w:rsidP="00CD51F0">
      <w:pPr>
        <w:spacing w:after="160" w:line="259" w:lineRule="auto"/>
        <w:ind w:firstLine="357"/>
        <w:contextualSpacing/>
        <w:jc w:val="both"/>
        <w:rPr>
          <w:rFonts w:eastAsiaTheme="minorHAnsi"/>
          <w:sz w:val="32"/>
          <w:szCs w:val="32"/>
        </w:rPr>
      </w:pPr>
      <w:r w:rsidRPr="00F97A8D">
        <w:rPr>
          <w:rFonts w:eastAsiaTheme="minorHAnsi"/>
          <w:sz w:val="32"/>
          <w:szCs w:val="32"/>
        </w:rPr>
        <w:t>Дзержинский с/с – 63</w:t>
      </w:r>
      <w:r w:rsidR="00CD51F0" w:rsidRPr="00F97A8D">
        <w:rPr>
          <w:rFonts w:eastAsiaTheme="minorHAnsi"/>
          <w:sz w:val="32"/>
          <w:szCs w:val="32"/>
        </w:rPr>
        <w:t xml:space="preserve"> головы;</w:t>
      </w:r>
    </w:p>
    <w:p w:rsidR="00A92C56" w:rsidRPr="00F97A8D" w:rsidRDefault="00A92C56" w:rsidP="00CD51F0">
      <w:pPr>
        <w:spacing w:after="160" w:line="259" w:lineRule="auto"/>
        <w:ind w:firstLine="357"/>
        <w:contextualSpacing/>
        <w:jc w:val="both"/>
        <w:rPr>
          <w:rFonts w:eastAsiaTheme="minorHAnsi"/>
          <w:sz w:val="32"/>
          <w:szCs w:val="32"/>
        </w:rPr>
      </w:pPr>
      <w:proofErr w:type="spellStart"/>
      <w:r w:rsidRPr="00F97A8D">
        <w:rPr>
          <w:rFonts w:eastAsiaTheme="minorHAnsi"/>
          <w:sz w:val="32"/>
          <w:szCs w:val="32"/>
        </w:rPr>
        <w:t>Денисовский</w:t>
      </w:r>
      <w:proofErr w:type="spellEnd"/>
      <w:r w:rsidRPr="00F97A8D">
        <w:rPr>
          <w:rFonts w:eastAsiaTheme="minorHAnsi"/>
          <w:sz w:val="32"/>
          <w:szCs w:val="32"/>
        </w:rPr>
        <w:t xml:space="preserve"> с/с – 39</w:t>
      </w:r>
      <w:r w:rsidR="00CD51F0" w:rsidRPr="00F97A8D">
        <w:rPr>
          <w:rFonts w:eastAsiaTheme="minorHAnsi"/>
          <w:sz w:val="32"/>
          <w:szCs w:val="32"/>
        </w:rPr>
        <w:t>;</w:t>
      </w:r>
    </w:p>
    <w:p w:rsidR="00A92C56" w:rsidRPr="00F97A8D" w:rsidRDefault="00A92C56" w:rsidP="00A92C56">
      <w:pPr>
        <w:spacing w:after="160" w:line="259" w:lineRule="auto"/>
        <w:ind w:firstLine="360"/>
        <w:contextualSpacing/>
        <w:jc w:val="both"/>
        <w:rPr>
          <w:rFonts w:eastAsiaTheme="minorHAnsi"/>
          <w:sz w:val="32"/>
          <w:szCs w:val="32"/>
        </w:rPr>
      </w:pPr>
      <w:proofErr w:type="spellStart"/>
      <w:r w:rsidRPr="00F97A8D">
        <w:rPr>
          <w:rFonts w:eastAsiaTheme="minorHAnsi"/>
          <w:sz w:val="32"/>
          <w:szCs w:val="32"/>
        </w:rPr>
        <w:t>Курайский</w:t>
      </w:r>
      <w:proofErr w:type="spellEnd"/>
      <w:r w:rsidRPr="00F97A8D">
        <w:rPr>
          <w:rFonts w:eastAsiaTheme="minorHAnsi"/>
          <w:sz w:val="32"/>
          <w:szCs w:val="32"/>
        </w:rPr>
        <w:t xml:space="preserve"> с/с – 10</w:t>
      </w:r>
      <w:r w:rsidR="00CD51F0" w:rsidRPr="00F97A8D">
        <w:rPr>
          <w:rFonts w:eastAsiaTheme="minorHAnsi"/>
          <w:sz w:val="32"/>
          <w:szCs w:val="32"/>
        </w:rPr>
        <w:t>;</w:t>
      </w:r>
    </w:p>
    <w:p w:rsidR="00A92C56" w:rsidRPr="00F97A8D" w:rsidRDefault="00A92C56" w:rsidP="00A92C56">
      <w:pPr>
        <w:spacing w:after="160" w:line="259" w:lineRule="auto"/>
        <w:ind w:firstLine="360"/>
        <w:contextualSpacing/>
        <w:jc w:val="both"/>
        <w:rPr>
          <w:rFonts w:eastAsiaTheme="minorHAnsi"/>
          <w:sz w:val="32"/>
          <w:szCs w:val="32"/>
        </w:rPr>
      </w:pPr>
      <w:r w:rsidRPr="00F97A8D">
        <w:rPr>
          <w:rFonts w:eastAsiaTheme="minorHAnsi"/>
          <w:sz w:val="32"/>
          <w:szCs w:val="32"/>
        </w:rPr>
        <w:t>Орловский с/с – 20</w:t>
      </w:r>
      <w:r w:rsidR="00CD51F0" w:rsidRPr="00F97A8D">
        <w:rPr>
          <w:rFonts w:eastAsiaTheme="minorHAnsi"/>
          <w:sz w:val="32"/>
          <w:szCs w:val="32"/>
        </w:rPr>
        <w:t>;</w:t>
      </w:r>
    </w:p>
    <w:p w:rsidR="00A92C56" w:rsidRPr="00F97A8D" w:rsidRDefault="00A92C56" w:rsidP="00A92C56">
      <w:pPr>
        <w:spacing w:after="160" w:line="259" w:lineRule="auto"/>
        <w:ind w:firstLine="360"/>
        <w:contextualSpacing/>
        <w:jc w:val="both"/>
        <w:rPr>
          <w:rFonts w:eastAsiaTheme="minorHAnsi"/>
          <w:sz w:val="32"/>
          <w:szCs w:val="32"/>
        </w:rPr>
      </w:pPr>
      <w:proofErr w:type="spellStart"/>
      <w:r w:rsidRPr="00F97A8D">
        <w:rPr>
          <w:rFonts w:eastAsiaTheme="minorHAnsi"/>
          <w:sz w:val="32"/>
          <w:szCs w:val="32"/>
        </w:rPr>
        <w:t>А.Ершинский</w:t>
      </w:r>
      <w:proofErr w:type="spellEnd"/>
      <w:r w:rsidRPr="00F97A8D">
        <w:rPr>
          <w:rFonts w:eastAsiaTheme="minorHAnsi"/>
          <w:sz w:val="32"/>
          <w:szCs w:val="32"/>
        </w:rPr>
        <w:t xml:space="preserve"> с/с – 10</w:t>
      </w:r>
      <w:r w:rsidR="00CD51F0" w:rsidRPr="00F97A8D">
        <w:rPr>
          <w:rFonts w:eastAsiaTheme="minorHAnsi"/>
          <w:sz w:val="32"/>
          <w:szCs w:val="32"/>
        </w:rPr>
        <w:t>;</w:t>
      </w:r>
    </w:p>
    <w:p w:rsidR="00A92C56" w:rsidRPr="00F97A8D" w:rsidRDefault="00A92C56" w:rsidP="00CD51F0">
      <w:pPr>
        <w:spacing w:after="160" w:line="259" w:lineRule="auto"/>
        <w:ind w:firstLine="357"/>
        <w:contextualSpacing/>
        <w:jc w:val="both"/>
        <w:rPr>
          <w:rFonts w:eastAsiaTheme="minorHAnsi"/>
          <w:sz w:val="32"/>
          <w:szCs w:val="32"/>
        </w:rPr>
      </w:pPr>
      <w:r w:rsidRPr="00F97A8D">
        <w:rPr>
          <w:rFonts w:eastAsiaTheme="minorHAnsi"/>
          <w:sz w:val="32"/>
          <w:szCs w:val="32"/>
        </w:rPr>
        <w:t>Михайловский с/с – 58</w:t>
      </w:r>
      <w:r w:rsidR="00CD51F0" w:rsidRPr="00F97A8D">
        <w:rPr>
          <w:rFonts w:eastAsiaTheme="minorHAnsi"/>
          <w:sz w:val="32"/>
          <w:szCs w:val="32"/>
        </w:rPr>
        <w:t>;</w:t>
      </w:r>
    </w:p>
    <w:p w:rsidR="00CD51F0" w:rsidRPr="00F97A8D" w:rsidRDefault="00A92C56" w:rsidP="00CD51F0">
      <w:pPr>
        <w:spacing w:after="160" w:line="259" w:lineRule="auto"/>
        <w:ind w:firstLine="357"/>
        <w:contextualSpacing/>
        <w:jc w:val="both"/>
        <w:rPr>
          <w:rFonts w:eastAsiaTheme="minorHAnsi"/>
          <w:sz w:val="32"/>
          <w:szCs w:val="32"/>
        </w:rPr>
      </w:pPr>
      <w:r w:rsidRPr="00F97A8D">
        <w:rPr>
          <w:rFonts w:eastAsiaTheme="minorHAnsi"/>
          <w:sz w:val="32"/>
          <w:szCs w:val="32"/>
        </w:rPr>
        <w:t>Умерщвлено как агрессивные - 33 головы</w:t>
      </w:r>
      <w:r w:rsidR="00CD51F0" w:rsidRPr="00F97A8D">
        <w:rPr>
          <w:rFonts w:eastAsiaTheme="minorHAnsi"/>
          <w:sz w:val="32"/>
          <w:szCs w:val="32"/>
        </w:rPr>
        <w:t>;</w:t>
      </w:r>
    </w:p>
    <w:p w:rsidR="00A92C56" w:rsidRPr="00F97A8D" w:rsidRDefault="00A92C56" w:rsidP="00CD51F0">
      <w:pPr>
        <w:spacing w:after="160" w:line="259" w:lineRule="auto"/>
        <w:ind w:firstLine="357"/>
        <w:contextualSpacing/>
        <w:jc w:val="both"/>
        <w:rPr>
          <w:rFonts w:eastAsiaTheme="minorHAnsi"/>
          <w:sz w:val="32"/>
          <w:szCs w:val="32"/>
        </w:rPr>
      </w:pPr>
      <w:r w:rsidRPr="00F97A8D">
        <w:rPr>
          <w:rFonts w:eastAsiaTheme="minorHAnsi"/>
          <w:sz w:val="32"/>
          <w:szCs w:val="32"/>
        </w:rPr>
        <w:t>Возвращено</w:t>
      </w:r>
      <w:r w:rsidR="00CD51F0" w:rsidRPr="00F97A8D">
        <w:rPr>
          <w:rFonts w:eastAsiaTheme="minorHAnsi"/>
          <w:sz w:val="32"/>
          <w:szCs w:val="32"/>
        </w:rPr>
        <w:t xml:space="preserve"> в место отлова</w:t>
      </w:r>
      <w:r w:rsidRPr="00F97A8D">
        <w:rPr>
          <w:rFonts w:eastAsiaTheme="minorHAnsi"/>
          <w:sz w:val="32"/>
          <w:szCs w:val="32"/>
        </w:rPr>
        <w:t xml:space="preserve"> – 12 голов</w:t>
      </w:r>
      <w:r w:rsidR="00CD51F0" w:rsidRPr="00F97A8D">
        <w:rPr>
          <w:rFonts w:eastAsiaTheme="minorHAnsi"/>
          <w:sz w:val="32"/>
          <w:szCs w:val="32"/>
        </w:rPr>
        <w:t>;</w:t>
      </w:r>
    </w:p>
    <w:p w:rsidR="00A92C56" w:rsidRPr="00F97A8D" w:rsidRDefault="00CD51F0" w:rsidP="00CD51F0">
      <w:pPr>
        <w:spacing w:after="160" w:line="259" w:lineRule="auto"/>
        <w:ind w:firstLine="357"/>
        <w:contextualSpacing/>
        <w:jc w:val="both"/>
        <w:rPr>
          <w:rFonts w:eastAsiaTheme="minorHAnsi"/>
          <w:sz w:val="32"/>
          <w:szCs w:val="32"/>
        </w:rPr>
      </w:pPr>
      <w:r w:rsidRPr="00F97A8D">
        <w:rPr>
          <w:rFonts w:eastAsiaTheme="minorHAnsi"/>
          <w:sz w:val="32"/>
          <w:szCs w:val="32"/>
        </w:rPr>
        <w:t>Осталось на с</w:t>
      </w:r>
      <w:r w:rsidR="00A92C56" w:rsidRPr="00F97A8D">
        <w:rPr>
          <w:rFonts w:eastAsiaTheme="minorHAnsi"/>
          <w:sz w:val="32"/>
          <w:szCs w:val="32"/>
        </w:rPr>
        <w:t>одержание в приюте – 155 голов</w:t>
      </w:r>
      <w:r w:rsidRPr="00F97A8D">
        <w:rPr>
          <w:rFonts w:eastAsiaTheme="minorHAnsi"/>
          <w:sz w:val="32"/>
          <w:szCs w:val="32"/>
        </w:rPr>
        <w:t>.</w:t>
      </w:r>
    </w:p>
    <w:p w:rsidR="00CD51F0" w:rsidRPr="00F97A8D" w:rsidRDefault="00331B16" w:rsidP="00CD51F0">
      <w:pPr>
        <w:spacing w:after="160" w:line="259" w:lineRule="auto"/>
        <w:contextualSpacing/>
        <w:jc w:val="both"/>
        <w:rPr>
          <w:rFonts w:eastAsiaTheme="minorHAnsi"/>
          <w:sz w:val="32"/>
          <w:szCs w:val="32"/>
        </w:rPr>
      </w:pPr>
      <w:r w:rsidRPr="00F97A8D">
        <w:rPr>
          <w:rFonts w:eastAsiaTheme="minorHAnsi"/>
          <w:sz w:val="32"/>
          <w:szCs w:val="32"/>
        </w:rPr>
        <w:t xml:space="preserve">        </w:t>
      </w:r>
      <w:r w:rsidR="00CD51F0" w:rsidRPr="00F97A8D">
        <w:rPr>
          <w:rFonts w:eastAsiaTheme="minorHAnsi"/>
          <w:sz w:val="32"/>
          <w:szCs w:val="32"/>
        </w:rPr>
        <w:t>В 2022 году работа будет продолжена</w:t>
      </w:r>
      <w:r w:rsidRPr="00F97A8D">
        <w:rPr>
          <w:rFonts w:eastAsiaTheme="minorHAnsi"/>
          <w:sz w:val="32"/>
          <w:szCs w:val="32"/>
        </w:rPr>
        <w:t xml:space="preserve">, 11 февраля 2022 года заключен контракт с РОБФКК помощи животным Фондом «Белка и Стрелка», с марта </w:t>
      </w:r>
      <w:r w:rsidR="00360268" w:rsidRPr="00F97A8D">
        <w:rPr>
          <w:rFonts w:eastAsiaTheme="minorHAnsi"/>
          <w:sz w:val="32"/>
          <w:szCs w:val="32"/>
        </w:rPr>
        <w:t>2022 года начался</w:t>
      </w:r>
      <w:r w:rsidRPr="00F97A8D">
        <w:rPr>
          <w:rFonts w:eastAsiaTheme="minorHAnsi"/>
          <w:sz w:val="32"/>
          <w:szCs w:val="32"/>
        </w:rPr>
        <w:t xml:space="preserve"> отлов безнадзорных животных.</w:t>
      </w:r>
    </w:p>
    <w:p w:rsidR="0001781D" w:rsidRPr="00F97A8D" w:rsidRDefault="0001781D" w:rsidP="00206007">
      <w:pPr>
        <w:shd w:val="clear" w:color="auto" w:fill="FFFFFF"/>
        <w:ind w:firstLine="426"/>
        <w:jc w:val="center"/>
        <w:outlineLvl w:val="3"/>
        <w:rPr>
          <w:b/>
          <w:bCs/>
          <w:sz w:val="32"/>
          <w:szCs w:val="32"/>
          <w:lang w:eastAsia="ru-RU"/>
        </w:rPr>
      </w:pPr>
      <w:r w:rsidRPr="00F97A8D">
        <w:rPr>
          <w:b/>
          <w:bCs/>
          <w:sz w:val="32"/>
          <w:szCs w:val="32"/>
          <w:lang w:eastAsia="ru-RU"/>
        </w:rPr>
        <w:t>Связь</w:t>
      </w:r>
    </w:p>
    <w:p w:rsidR="004C76BA" w:rsidRPr="00F97A8D" w:rsidRDefault="00360268" w:rsidP="004C76BA">
      <w:pPr>
        <w:shd w:val="clear" w:color="auto" w:fill="FFFFFF"/>
        <w:ind w:firstLine="567"/>
        <w:jc w:val="both"/>
        <w:outlineLvl w:val="3"/>
        <w:rPr>
          <w:sz w:val="32"/>
          <w:szCs w:val="32"/>
        </w:rPr>
      </w:pPr>
      <w:r w:rsidRPr="00F97A8D">
        <w:rPr>
          <w:sz w:val="32"/>
          <w:szCs w:val="32"/>
        </w:rPr>
        <w:t xml:space="preserve">Обеспеченность </w:t>
      </w:r>
      <w:r w:rsidR="004C76BA" w:rsidRPr="00F97A8D">
        <w:rPr>
          <w:sz w:val="32"/>
          <w:szCs w:val="32"/>
        </w:rPr>
        <w:t>населения</w:t>
      </w:r>
      <w:r w:rsidRPr="00F97A8D">
        <w:rPr>
          <w:sz w:val="32"/>
          <w:szCs w:val="32"/>
        </w:rPr>
        <w:t xml:space="preserve"> района</w:t>
      </w:r>
      <w:r w:rsidR="004C76BA" w:rsidRPr="00F97A8D">
        <w:rPr>
          <w:sz w:val="32"/>
          <w:szCs w:val="32"/>
        </w:rPr>
        <w:t xml:space="preserve"> </w:t>
      </w:r>
      <w:r w:rsidRPr="00F97A8D">
        <w:rPr>
          <w:sz w:val="32"/>
          <w:szCs w:val="32"/>
        </w:rPr>
        <w:t xml:space="preserve">устойчивой </w:t>
      </w:r>
      <w:r w:rsidR="004C76BA" w:rsidRPr="00F97A8D">
        <w:rPr>
          <w:sz w:val="32"/>
          <w:szCs w:val="32"/>
        </w:rPr>
        <w:t xml:space="preserve">мобильной сотовой связью на конец 2021 года на основании проведенных обследований Федерального государственного унитарного предприятия «Главный радиочастотный центр» составляет около 75%. </w:t>
      </w:r>
    </w:p>
    <w:p w:rsidR="0001781D" w:rsidRPr="00F97A8D" w:rsidRDefault="0001781D" w:rsidP="0001781D">
      <w:pPr>
        <w:shd w:val="clear" w:color="auto" w:fill="FFFFFF"/>
        <w:ind w:firstLine="426"/>
        <w:jc w:val="both"/>
        <w:outlineLvl w:val="3"/>
        <w:rPr>
          <w:sz w:val="32"/>
          <w:szCs w:val="32"/>
          <w:lang w:eastAsia="ru-RU"/>
        </w:rPr>
      </w:pPr>
      <w:r w:rsidRPr="00F97A8D">
        <w:rPr>
          <w:sz w:val="32"/>
          <w:szCs w:val="32"/>
          <w:lang w:eastAsia="ru-RU"/>
        </w:rPr>
        <w:t xml:space="preserve">В рамках инвестиционной целевой программы ПАО «Ростелеком» </w:t>
      </w:r>
      <w:r w:rsidR="00206007" w:rsidRPr="00F97A8D">
        <w:rPr>
          <w:sz w:val="32"/>
          <w:szCs w:val="32"/>
          <w:lang w:eastAsia="ru-RU"/>
        </w:rPr>
        <w:t>смонтирована и запущена вышка сотовой связи в д.</w:t>
      </w:r>
      <w:r w:rsidR="00360C2A" w:rsidRPr="00F97A8D">
        <w:rPr>
          <w:sz w:val="32"/>
          <w:szCs w:val="32"/>
          <w:lang w:eastAsia="ru-RU"/>
        </w:rPr>
        <w:t xml:space="preserve"> Нижний </w:t>
      </w:r>
      <w:proofErr w:type="spellStart"/>
      <w:r w:rsidR="00360C2A" w:rsidRPr="00F97A8D">
        <w:rPr>
          <w:sz w:val="32"/>
          <w:szCs w:val="32"/>
          <w:lang w:eastAsia="ru-RU"/>
        </w:rPr>
        <w:t>Танай</w:t>
      </w:r>
      <w:proofErr w:type="spellEnd"/>
      <w:r w:rsidR="00390E9A" w:rsidRPr="00F97A8D">
        <w:rPr>
          <w:sz w:val="32"/>
          <w:szCs w:val="32"/>
          <w:lang w:eastAsia="ru-RU"/>
        </w:rPr>
        <w:t xml:space="preserve">. </w:t>
      </w:r>
    </w:p>
    <w:p w:rsidR="0001781D" w:rsidRPr="00F97A8D" w:rsidRDefault="0001781D" w:rsidP="0001781D">
      <w:pPr>
        <w:shd w:val="clear" w:color="auto" w:fill="FFFFFF"/>
        <w:ind w:firstLine="426"/>
        <w:jc w:val="both"/>
        <w:outlineLvl w:val="3"/>
        <w:rPr>
          <w:sz w:val="32"/>
          <w:szCs w:val="32"/>
          <w:lang w:eastAsia="ru-RU"/>
        </w:rPr>
      </w:pPr>
      <w:r w:rsidRPr="00F97A8D">
        <w:rPr>
          <w:sz w:val="32"/>
          <w:szCs w:val="32"/>
          <w:lang w:eastAsia="ru-RU"/>
        </w:rPr>
        <w:t>В течении года выданы разрешения на прокладку оптоволоконных линий связи для ООО «</w:t>
      </w:r>
      <w:proofErr w:type="spellStart"/>
      <w:r w:rsidRPr="00F97A8D">
        <w:rPr>
          <w:sz w:val="32"/>
          <w:szCs w:val="32"/>
          <w:lang w:eastAsia="ru-RU"/>
        </w:rPr>
        <w:t>Миликом</w:t>
      </w:r>
      <w:proofErr w:type="spellEnd"/>
      <w:r w:rsidRPr="00F97A8D">
        <w:rPr>
          <w:sz w:val="32"/>
          <w:szCs w:val="32"/>
          <w:lang w:eastAsia="ru-RU"/>
        </w:rPr>
        <w:t xml:space="preserve">» в </w:t>
      </w:r>
      <w:proofErr w:type="spellStart"/>
      <w:r w:rsidRPr="00F97A8D">
        <w:rPr>
          <w:sz w:val="32"/>
          <w:szCs w:val="32"/>
          <w:lang w:eastAsia="ru-RU"/>
        </w:rPr>
        <w:t>с.Дзержинское</w:t>
      </w:r>
      <w:proofErr w:type="spellEnd"/>
      <w:r w:rsidRPr="00F97A8D">
        <w:rPr>
          <w:sz w:val="32"/>
          <w:szCs w:val="32"/>
          <w:lang w:eastAsia="ru-RU"/>
        </w:rPr>
        <w:t xml:space="preserve"> в целях обеспечения бесплатным скоростным интернетом бюджетных </w:t>
      </w:r>
      <w:r w:rsidRPr="00F97A8D">
        <w:rPr>
          <w:sz w:val="32"/>
          <w:szCs w:val="32"/>
          <w:lang w:eastAsia="ru-RU"/>
        </w:rPr>
        <w:lastRenderedPageBreak/>
        <w:t>учреждений. Установлен в здании администрации Дзержинского района главный узел связи.</w:t>
      </w:r>
    </w:p>
    <w:p w:rsidR="0001781D" w:rsidRPr="00F97A8D" w:rsidRDefault="00EB68B9" w:rsidP="00390E9A">
      <w:pPr>
        <w:jc w:val="center"/>
        <w:rPr>
          <w:b/>
          <w:sz w:val="32"/>
          <w:szCs w:val="32"/>
        </w:rPr>
      </w:pPr>
      <w:r w:rsidRPr="00F97A8D">
        <w:rPr>
          <w:b/>
          <w:sz w:val="32"/>
          <w:szCs w:val="32"/>
        </w:rPr>
        <w:t>Пассажирские перевозки</w:t>
      </w:r>
    </w:p>
    <w:p w:rsidR="004C76BA" w:rsidRPr="00F97A8D" w:rsidRDefault="004C76BA" w:rsidP="008F796A">
      <w:pPr>
        <w:shd w:val="clear" w:color="auto" w:fill="FFFFFF"/>
        <w:ind w:left="-142" w:firstLine="425"/>
        <w:jc w:val="both"/>
        <w:outlineLvl w:val="3"/>
        <w:rPr>
          <w:sz w:val="32"/>
          <w:szCs w:val="32"/>
        </w:rPr>
      </w:pPr>
      <w:r w:rsidRPr="00F97A8D">
        <w:rPr>
          <w:color w:val="70AD47"/>
          <w:sz w:val="32"/>
          <w:szCs w:val="32"/>
        </w:rPr>
        <w:t xml:space="preserve">    </w:t>
      </w:r>
      <w:r w:rsidRPr="00F97A8D">
        <w:rPr>
          <w:sz w:val="32"/>
          <w:szCs w:val="32"/>
        </w:rPr>
        <w:t>В 2021 году ОАО «Дзержинское АТП»: перевезено пассажиров 39,2 тыс. человек.</w:t>
      </w:r>
    </w:p>
    <w:p w:rsidR="008F796A" w:rsidRDefault="004C76BA" w:rsidP="004C76BA">
      <w:pPr>
        <w:shd w:val="clear" w:color="auto" w:fill="FFFFFF"/>
        <w:ind w:left="-142" w:firstLine="425"/>
        <w:jc w:val="both"/>
        <w:outlineLvl w:val="3"/>
        <w:rPr>
          <w:sz w:val="32"/>
          <w:szCs w:val="32"/>
        </w:rPr>
      </w:pPr>
      <w:r w:rsidRPr="00F97A8D">
        <w:rPr>
          <w:sz w:val="32"/>
          <w:szCs w:val="32"/>
        </w:rPr>
        <w:t>  ООО «Дзержинское АТП – М и ЗП»: перевезено пассажиров 164,3 тыс. человек. Установлено ГБО (</w:t>
      </w:r>
      <w:r w:rsidR="00AB6919" w:rsidRPr="00F97A8D">
        <w:rPr>
          <w:sz w:val="32"/>
          <w:szCs w:val="32"/>
        </w:rPr>
        <w:t>газобаллонного</w:t>
      </w:r>
      <w:r w:rsidRPr="00F97A8D">
        <w:rPr>
          <w:sz w:val="32"/>
          <w:szCs w:val="32"/>
        </w:rPr>
        <w:t xml:space="preserve"> оборудования) на сумму 256 400,0 рублей.</w:t>
      </w:r>
      <w:r w:rsidR="008F796A" w:rsidRPr="008F796A">
        <w:rPr>
          <w:sz w:val="32"/>
          <w:szCs w:val="32"/>
        </w:rPr>
        <w:t xml:space="preserve"> </w:t>
      </w:r>
    </w:p>
    <w:p w:rsidR="004C76BA" w:rsidRPr="00F97A8D" w:rsidRDefault="008F796A" w:rsidP="004C76BA">
      <w:pPr>
        <w:shd w:val="clear" w:color="auto" w:fill="FFFFFF"/>
        <w:ind w:left="-142" w:firstLine="425"/>
        <w:jc w:val="both"/>
        <w:outlineLvl w:val="3"/>
        <w:rPr>
          <w:sz w:val="32"/>
          <w:szCs w:val="32"/>
        </w:rPr>
      </w:pPr>
      <w:r w:rsidRPr="00F97A8D">
        <w:rPr>
          <w:sz w:val="32"/>
          <w:szCs w:val="32"/>
        </w:rPr>
        <w:t>Приобретены у администрации Дзержинс</w:t>
      </w:r>
      <w:r>
        <w:rPr>
          <w:sz w:val="32"/>
          <w:szCs w:val="32"/>
        </w:rPr>
        <w:t>кого района</w:t>
      </w:r>
      <w:r w:rsidRPr="00F97A8D">
        <w:rPr>
          <w:sz w:val="32"/>
          <w:szCs w:val="32"/>
        </w:rPr>
        <w:t xml:space="preserve"> две единицы пассажирских автобусов с последую</w:t>
      </w:r>
      <w:r>
        <w:rPr>
          <w:sz w:val="32"/>
          <w:szCs w:val="32"/>
        </w:rPr>
        <w:t xml:space="preserve">щим использованием на запчасти. </w:t>
      </w:r>
      <w:r w:rsidRPr="00F97A8D">
        <w:rPr>
          <w:sz w:val="32"/>
          <w:szCs w:val="32"/>
        </w:rPr>
        <w:t xml:space="preserve"> </w:t>
      </w:r>
    </w:p>
    <w:p w:rsidR="0074367B" w:rsidRPr="00F97A8D" w:rsidRDefault="00AB6919" w:rsidP="0074367B">
      <w:pPr>
        <w:ind w:firstLine="567"/>
        <w:jc w:val="both"/>
        <w:rPr>
          <w:sz w:val="32"/>
          <w:szCs w:val="32"/>
          <w:lang w:eastAsia="ru-RU"/>
        </w:rPr>
      </w:pPr>
      <w:r w:rsidRPr="00F97A8D">
        <w:rPr>
          <w:sz w:val="32"/>
          <w:szCs w:val="32"/>
        </w:rPr>
        <w:t>Все населенные пункты района обеспечены автобусным сообщением</w:t>
      </w:r>
      <w:r w:rsidRPr="00F97A8D">
        <w:rPr>
          <w:sz w:val="32"/>
          <w:szCs w:val="32"/>
          <w:lang w:eastAsia="ru-RU"/>
        </w:rPr>
        <w:t xml:space="preserve">. </w:t>
      </w:r>
      <w:r w:rsidR="0074367B" w:rsidRPr="00F97A8D">
        <w:rPr>
          <w:sz w:val="32"/>
          <w:szCs w:val="32"/>
          <w:lang w:eastAsia="ru-RU"/>
        </w:rPr>
        <w:t xml:space="preserve">В связи с обращением Совета ветеранов </w:t>
      </w:r>
      <w:r w:rsidR="0074367B" w:rsidRPr="00F97A8D">
        <w:rPr>
          <w:sz w:val="32"/>
          <w:szCs w:val="32"/>
        </w:rPr>
        <w:t xml:space="preserve">МОО Ветеранов-пенсионеров войны, труда, Вооружённых сил и правоохранительных органов Дзержинского района в 2021 году, </w:t>
      </w:r>
      <w:r w:rsidR="0074367B" w:rsidRPr="00F97A8D">
        <w:rPr>
          <w:sz w:val="32"/>
          <w:szCs w:val="32"/>
          <w:lang w:eastAsia="ru-RU"/>
        </w:rPr>
        <w:t>администрация района отработала с министерством транспорта Красноярского края увеличение расходов на перевозку пассажиров автомобильным транспортом по муниципальной программе перевозок в Дзержинском районе на 2022 год, обусловленное увеличением протяженности маршрута № 2 «ул. Янтарная - ул. Чехова»</w:t>
      </w:r>
      <w:r w:rsidRPr="00F97A8D">
        <w:rPr>
          <w:sz w:val="32"/>
          <w:szCs w:val="32"/>
          <w:lang w:eastAsia="ru-RU"/>
        </w:rPr>
        <w:t>, за</w:t>
      </w:r>
      <w:r w:rsidR="00360268" w:rsidRPr="00F97A8D">
        <w:rPr>
          <w:sz w:val="32"/>
          <w:szCs w:val="32"/>
          <w:lang w:eastAsia="ru-RU"/>
        </w:rPr>
        <w:t xml:space="preserve">езд к районной больнице. </w:t>
      </w:r>
      <w:r w:rsidRPr="00F97A8D">
        <w:rPr>
          <w:sz w:val="32"/>
          <w:szCs w:val="32"/>
          <w:lang w:eastAsia="ru-RU"/>
        </w:rPr>
        <w:t xml:space="preserve">Увеличение согласовано на 3958,7 тыс. рублей. </w:t>
      </w:r>
    </w:p>
    <w:p w:rsidR="004C76BA" w:rsidRPr="00F97A8D" w:rsidRDefault="004C76BA" w:rsidP="004C76BA">
      <w:pPr>
        <w:shd w:val="clear" w:color="auto" w:fill="FFFFFF"/>
        <w:ind w:left="-142" w:firstLine="709"/>
        <w:jc w:val="both"/>
        <w:outlineLvl w:val="3"/>
        <w:rPr>
          <w:sz w:val="32"/>
          <w:szCs w:val="32"/>
        </w:rPr>
      </w:pPr>
      <w:r w:rsidRPr="00F97A8D">
        <w:rPr>
          <w:sz w:val="32"/>
          <w:szCs w:val="32"/>
        </w:rPr>
        <w:t>Дотации на покрытие убыточности пассажирских перевозок составили </w:t>
      </w:r>
      <w:r w:rsidR="00AB6919" w:rsidRPr="00F97A8D">
        <w:rPr>
          <w:sz w:val="32"/>
          <w:szCs w:val="32"/>
        </w:rPr>
        <w:t xml:space="preserve">в итоги </w:t>
      </w:r>
      <w:r w:rsidR="00AB6919" w:rsidRPr="00F97A8D">
        <w:rPr>
          <w:sz w:val="32"/>
          <w:szCs w:val="32"/>
          <w:lang w:eastAsia="ru-RU"/>
        </w:rPr>
        <w:t>20 035,1 тыс. рублей</w:t>
      </w:r>
      <w:r w:rsidRPr="00F97A8D">
        <w:rPr>
          <w:sz w:val="32"/>
          <w:szCs w:val="32"/>
        </w:rPr>
        <w:t>.</w:t>
      </w:r>
    </w:p>
    <w:p w:rsidR="00EB68B9" w:rsidRPr="00F97A8D" w:rsidRDefault="004C76BA" w:rsidP="004C76BA">
      <w:pPr>
        <w:shd w:val="clear" w:color="auto" w:fill="FFFFFF"/>
        <w:ind w:left="-142" w:firstLine="425"/>
        <w:jc w:val="both"/>
        <w:outlineLvl w:val="3"/>
        <w:rPr>
          <w:sz w:val="32"/>
          <w:szCs w:val="32"/>
          <w:lang w:eastAsia="ru-RU"/>
        </w:rPr>
      </w:pPr>
      <w:r w:rsidRPr="00F97A8D">
        <w:rPr>
          <w:sz w:val="32"/>
          <w:szCs w:val="32"/>
        </w:rPr>
        <w:t>   </w:t>
      </w:r>
      <w:r w:rsidR="00EB68B9" w:rsidRPr="00F97A8D">
        <w:rPr>
          <w:sz w:val="32"/>
          <w:szCs w:val="32"/>
          <w:lang w:eastAsia="ru-RU"/>
        </w:rPr>
        <w:t xml:space="preserve"> </w:t>
      </w:r>
    </w:p>
    <w:p w:rsidR="00EB68B9" w:rsidRPr="00F97A8D" w:rsidRDefault="00EB68B9" w:rsidP="00390E9A">
      <w:pPr>
        <w:shd w:val="clear" w:color="auto" w:fill="FFFFFF"/>
        <w:jc w:val="center"/>
        <w:outlineLvl w:val="3"/>
        <w:rPr>
          <w:b/>
          <w:bCs/>
          <w:color w:val="000000"/>
          <w:sz w:val="32"/>
          <w:szCs w:val="32"/>
          <w:lang w:eastAsia="ru-RU"/>
        </w:rPr>
      </w:pPr>
      <w:r w:rsidRPr="00F97A8D">
        <w:rPr>
          <w:b/>
          <w:bCs/>
          <w:color w:val="000000"/>
          <w:sz w:val="32"/>
          <w:szCs w:val="32"/>
          <w:lang w:eastAsia="ru-RU"/>
        </w:rPr>
        <w:t>Дорожная деятельность</w:t>
      </w:r>
    </w:p>
    <w:p w:rsidR="00EB68B9" w:rsidRPr="00F97A8D" w:rsidRDefault="00390E9A" w:rsidP="00390E9A">
      <w:pPr>
        <w:shd w:val="clear" w:color="auto" w:fill="FFFFFF"/>
        <w:ind w:firstLine="426"/>
        <w:jc w:val="both"/>
        <w:outlineLvl w:val="3"/>
        <w:rPr>
          <w:color w:val="000000"/>
          <w:sz w:val="32"/>
          <w:szCs w:val="32"/>
          <w:lang w:eastAsia="ru-RU"/>
        </w:rPr>
      </w:pPr>
      <w:r w:rsidRPr="00F97A8D">
        <w:rPr>
          <w:color w:val="000000"/>
          <w:sz w:val="32"/>
          <w:szCs w:val="32"/>
          <w:lang w:eastAsia="ru-RU"/>
        </w:rPr>
        <w:t>В</w:t>
      </w:r>
      <w:r w:rsidR="00EB68B9" w:rsidRPr="00F97A8D">
        <w:rPr>
          <w:color w:val="000000"/>
          <w:sz w:val="32"/>
          <w:szCs w:val="32"/>
          <w:lang w:eastAsia="ru-RU"/>
        </w:rPr>
        <w:t xml:space="preserve"> 2021 году проведен капитальный ремонт и ремонт автомобильных дорог общего пользования местного значения на общую сумму 9 012 426,50 ру</w:t>
      </w:r>
      <w:r w:rsidRPr="00F97A8D">
        <w:rPr>
          <w:color w:val="000000"/>
          <w:sz w:val="32"/>
          <w:szCs w:val="32"/>
          <w:lang w:eastAsia="ru-RU"/>
        </w:rPr>
        <w:t>блей,</w:t>
      </w:r>
      <w:r w:rsidR="00EB68B9" w:rsidRPr="00F97A8D">
        <w:rPr>
          <w:color w:val="000000"/>
          <w:sz w:val="32"/>
          <w:szCs w:val="32"/>
          <w:lang w:eastAsia="ru-RU"/>
        </w:rPr>
        <w:t xml:space="preserve"> общей протяженностью 4 691м.</w:t>
      </w:r>
      <w:r w:rsidRPr="00F97A8D">
        <w:rPr>
          <w:color w:val="000000"/>
          <w:sz w:val="32"/>
          <w:szCs w:val="32"/>
          <w:lang w:eastAsia="ru-RU"/>
        </w:rPr>
        <w:t xml:space="preserve"> (пер. Садовый, ул. Победы, ул. Луговая, ул. Королёва, ул. Первомайская, пер. Школьный, ул. Кирова, ул. </w:t>
      </w:r>
      <w:proofErr w:type="spellStart"/>
      <w:r w:rsidRPr="00F97A8D">
        <w:rPr>
          <w:color w:val="000000"/>
          <w:sz w:val="32"/>
          <w:szCs w:val="32"/>
          <w:lang w:eastAsia="ru-RU"/>
        </w:rPr>
        <w:t>Денисовская</w:t>
      </w:r>
      <w:proofErr w:type="spellEnd"/>
      <w:r w:rsidRPr="00F97A8D">
        <w:rPr>
          <w:color w:val="000000"/>
          <w:sz w:val="32"/>
          <w:szCs w:val="32"/>
          <w:lang w:eastAsia="ru-RU"/>
        </w:rPr>
        <w:t xml:space="preserve"> в с. Дзержинское;</w:t>
      </w:r>
      <w:r w:rsidR="00EB68B9" w:rsidRPr="00F97A8D">
        <w:rPr>
          <w:color w:val="000000"/>
          <w:sz w:val="32"/>
          <w:szCs w:val="32"/>
          <w:lang w:eastAsia="ru-RU"/>
        </w:rPr>
        <w:t xml:space="preserve"> ул. Чулпан </w:t>
      </w:r>
      <w:r w:rsidRPr="00F97A8D">
        <w:rPr>
          <w:color w:val="000000"/>
          <w:sz w:val="32"/>
          <w:szCs w:val="32"/>
          <w:lang w:eastAsia="ru-RU"/>
        </w:rPr>
        <w:t xml:space="preserve">в д. Плитная; ул. Объездная в с. Орловка; ул. Кирова в </w:t>
      </w:r>
      <w:proofErr w:type="spellStart"/>
      <w:r w:rsidRPr="00F97A8D">
        <w:rPr>
          <w:color w:val="000000"/>
          <w:sz w:val="32"/>
          <w:szCs w:val="32"/>
          <w:lang w:eastAsia="ru-RU"/>
        </w:rPr>
        <w:t>с.Шеломки</w:t>
      </w:r>
      <w:proofErr w:type="spellEnd"/>
      <w:r w:rsidRPr="00F97A8D">
        <w:rPr>
          <w:color w:val="000000"/>
          <w:sz w:val="32"/>
          <w:szCs w:val="32"/>
          <w:lang w:eastAsia="ru-RU"/>
        </w:rPr>
        <w:t>)</w:t>
      </w:r>
    </w:p>
    <w:p w:rsidR="00EB68B9" w:rsidRPr="00F97A8D" w:rsidRDefault="00EB68B9" w:rsidP="00390E9A">
      <w:pPr>
        <w:shd w:val="clear" w:color="auto" w:fill="FFFFFF"/>
        <w:ind w:firstLine="426"/>
        <w:jc w:val="both"/>
        <w:outlineLvl w:val="3"/>
        <w:rPr>
          <w:color w:val="000000"/>
          <w:sz w:val="32"/>
          <w:szCs w:val="32"/>
          <w:lang w:eastAsia="ru-RU"/>
        </w:rPr>
      </w:pPr>
      <w:r w:rsidRPr="00F97A8D">
        <w:rPr>
          <w:color w:val="000000"/>
          <w:sz w:val="32"/>
          <w:szCs w:val="32"/>
          <w:lang w:eastAsia="ru-RU"/>
        </w:rPr>
        <w:t xml:space="preserve">В рамках </w:t>
      </w:r>
      <w:r w:rsidR="00390E9A" w:rsidRPr="00F97A8D">
        <w:rPr>
          <w:color w:val="000000"/>
          <w:sz w:val="32"/>
          <w:szCs w:val="32"/>
          <w:lang w:eastAsia="ru-RU"/>
        </w:rPr>
        <w:t xml:space="preserve">исполнения поручений Губернатора Красноярского края </w:t>
      </w:r>
      <w:proofErr w:type="spellStart"/>
      <w:r w:rsidR="00390E9A" w:rsidRPr="00F97A8D">
        <w:rPr>
          <w:color w:val="000000"/>
          <w:sz w:val="32"/>
          <w:szCs w:val="32"/>
          <w:lang w:eastAsia="ru-RU"/>
        </w:rPr>
        <w:t>Усс</w:t>
      </w:r>
      <w:r w:rsidR="00BD53E2" w:rsidRPr="00F97A8D">
        <w:rPr>
          <w:color w:val="000000"/>
          <w:sz w:val="32"/>
          <w:szCs w:val="32"/>
          <w:lang w:eastAsia="ru-RU"/>
        </w:rPr>
        <w:t>а</w:t>
      </w:r>
      <w:proofErr w:type="spellEnd"/>
      <w:r w:rsidR="00390E9A" w:rsidRPr="00F97A8D">
        <w:rPr>
          <w:color w:val="000000"/>
          <w:sz w:val="32"/>
          <w:szCs w:val="32"/>
          <w:lang w:eastAsia="ru-RU"/>
        </w:rPr>
        <w:t xml:space="preserve"> А.В. </w:t>
      </w:r>
      <w:r w:rsidRPr="00F97A8D">
        <w:rPr>
          <w:color w:val="000000"/>
          <w:sz w:val="32"/>
          <w:szCs w:val="32"/>
          <w:lang w:eastAsia="ru-RU"/>
        </w:rPr>
        <w:t>выполнен ремонт ул. Ленина с асфальтобетонным типом покрытия в с. Дзержинское протяжённостью 2 570 м., на сумму 12 575 015,00 руб.</w:t>
      </w:r>
    </w:p>
    <w:p w:rsidR="00EB68B9" w:rsidRPr="00F97A8D" w:rsidRDefault="00EB68B9" w:rsidP="00390E9A">
      <w:pPr>
        <w:jc w:val="center"/>
        <w:rPr>
          <w:b/>
          <w:color w:val="000000"/>
          <w:sz w:val="32"/>
          <w:szCs w:val="32"/>
          <w:lang w:eastAsia="ru-RU"/>
        </w:rPr>
      </w:pPr>
      <w:r w:rsidRPr="00F97A8D">
        <w:rPr>
          <w:b/>
          <w:color w:val="000000"/>
          <w:sz w:val="32"/>
          <w:szCs w:val="32"/>
          <w:lang w:eastAsia="ru-RU"/>
        </w:rPr>
        <w:t>Безопасность дорожного движения</w:t>
      </w:r>
    </w:p>
    <w:p w:rsidR="0010446F" w:rsidRPr="00F97A8D" w:rsidRDefault="00EB68B9" w:rsidP="0010446F">
      <w:pPr>
        <w:shd w:val="clear" w:color="auto" w:fill="FFFFFF"/>
        <w:ind w:firstLine="426"/>
        <w:jc w:val="both"/>
        <w:rPr>
          <w:color w:val="000000"/>
          <w:sz w:val="32"/>
          <w:szCs w:val="32"/>
          <w:lang w:eastAsia="ru-RU"/>
        </w:rPr>
      </w:pPr>
      <w:r w:rsidRPr="00F97A8D">
        <w:rPr>
          <w:color w:val="000000"/>
          <w:sz w:val="32"/>
          <w:szCs w:val="32"/>
          <w:lang w:eastAsia="ru-RU"/>
        </w:rPr>
        <w:t xml:space="preserve">В рамках подпрограммы «Региональные проекты в области дорожного хозяйства, реализуемые в рамках национальных </w:t>
      </w:r>
      <w:r w:rsidRPr="00F97A8D">
        <w:rPr>
          <w:color w:val="000000"/>
          <w:sz w:val="32"/>
          <w:szCs w:val="32"/>
          <w:lang w:eastAsia="ru-RU"/>
        </w:rPr>
        <w:lastRenderedPageBreak/>
        <w:t>проектов» государственной программы Красноярского края «Развитие транспортной си</w:t>
      </w:r>
      <w:r w:rsidR="00F64E0D" w:rsidRPr="00F97A8D">
        <w:rPr>
          <w:color w:val="000000"/>
          <w:sz w:val="32"/>
          <w:szCs w:val="32"/>
          <w:lang w:eastAsia="ru-RU"/>
        </w:rPr>
        <w:t>стемы» в 2021 году району были реализованы</w:t>
      </w:r>
      <w:r w:rsidR="0010446F" w:rsidRPr="00F97A8D">
        <w:rPr>
          <w:color w:val="000000"/>
          <w:sz w:val="32"/>
          <w:szCs w:val="32"/>
          <w:lang w:eastAsia="ru-RU"/>
        </w:rPr>
        <w:t xml:space="preserve"> субсидии</w:t>
      </w:r>
      <w:r w:rsidRPr="00F97A8D">
        <w:rPr>
          <w:color w:val="000000"/>
          <w:sz w:val="32"/>
          <w:szCs w:val="32"/>
          <w:lang w:eastAsia="ru-RU"/>
        </w:rPr>
        <w:t xml:space="preserve"> </w:t>
      </w:r>
    </w:p>
    <w:p w:rsidR="00EB68B9" w:rsidRPr="00F97A8D" w:rsidRDefault="00EB68B9" w:rsidP="0010446F">
      <w:pPr>
        <w:shd w:val="clear" w:color="auto" w:fill="FFFFFF"/>
        <w:ind w:firstLine="426"/>
        <w:jc w:val="both"/>
        <w:rPr>
          <w:color w:val="000000"/>
          <w:sz w:val="32"/>
          <w:szCs w:val="32"/>
          <w:lang w:eastAsia="ru-RU"/>
        </w:rPr>
      </w:pPr>
      <w:r w:rsidRPr="00F97A8D">
        <w:rPr>
          <w:color w:val="000000"/>
          <w:sz w:val="32"/>
          <w:szCs w:val="32"/>
          <w:lang w:eastAsia="ru-RU"/>
        </w:rPr>
        <w:t>на реализацию мероприятий, направленных на повышение безопасности дорожного движения, в размере 289 928,00 руб</w:t>
      </w:r>
      <w:r w:rsidR="0010446F" w:rsidRPr="00F97A8D">
        <w:rPr>
          <w:color w:val="000000"/>
          <w:sz w:val="32"/>
          <w:szCs w:val="32"/>
          <w:lang w:eastAsia="ru-RU"/>
        </w:rPr>
        <w:t>лей</w:t>
      </w:r>
      <w:r w:rsidRPr="00F97A8D">
        <w:rPr>
          <w:color w:val="000000"/>
          <w:sz w:val="32"/>
          <w:szCs w:val="32"/>
          <w:lang w:eastAsia="ru-RU"/>
        </w:rPr>
        <w:t xml:space="preserve"> (</w:t>
      </w:r>
      <w:r w:rsidR="0010446F" w:rsidRPr="00F97A8D">
        <w:rPr>
          <w:color w:val="000000"/>
          <w:sz w:val="32"/>
          <w:szCs w:val="32"/>
          <w:lang w:eastAsia="ru-RU"/>
        </w:rPr>
        <w:t>нанесение дорожной разметки и приобретение дорожных знаков</w:t>
      </w:r>
      <w:r w:rsidRPr="00F97A8D">
        <w:rPr>
          <w:color w:val="000000"/>
          <w:sz w:val="32"/>
          <w:szCs w:val="32"/>
          <w:lang w:eastAsia="ru-RU"/>
        </w:rPr>
        <w:t>)</w:t>
      </w:r>
      <w:r w:rsidR="0010446F" w:rsidRPr="00F97A8D">
        <w:rPr>
          <w:color w:val="000000"/>
          <w:sz w:val="32"/>
          <w:szCs w:val="32"/>
          <w:lang w:eastAsia="ru-RU"/>
        </w:rPr>
        <w:t>.</w:t>
      </w:r>
      <w:r w:rsidRPr="00F97A8D">
        <w:rPr>
          <w:color w:val="000000"/>
          <w:sz w:val="32"/>
          <w:szCs w:val="32"/>
          <w:lang w:eastAsia="ru-RU"/>
        </w:rPr>
        <w:t xml:space="preserve"> </w:t>
      </w:r>
    </w:p>
    <w:p w:rsidR="00EB68B9" w:rsidRPr="00F97A8D" w:rsidRDefault="00EB68B9" w:rsidP="00EB68B9">
      <w:pPr>
        <w:shd w:val="clear" w:color="auto" w:fill="FFFFFF"/>
        <w:ind w:firstLine="426"/>
        <w:jc w:val="both"/>
        <w:rPr>
          <w:color w:val="000000"/>
          <w:sz w:val="32"/>
          <w:szCs w:val="32"/>
          <w:lang w:eastAsia="ru-RU"/>
        </w:rPr>
      </w:pPr>
      <w:r w:rsidRPr="00F97A8D">
        <w:rPr>
          <w:color w:val="000000"/>
          <w:sz w:val="32"/>
          <w:szCs w:val="32"/>
          <w:lang w:eastAsia="ru-RU"/>
        </w:rPr>
        <w:t>на реализацию мероприятий, направленных на обустройство участков улично-дорожной сети вблизи образовательных организаций для обеспечения б</w:t>
      </w:r>
      <w:bookmarkStart w:id="0" w:name="_Hlk58933334"/>
      <w:r w:rsidR="0010446F" w:rsidRPr="00F97A8D">
        <w:rPr>
          <w:color w:val="000000"/>
          <w:sz w:val="32"/>
          <w:szCs w:val="32"/>
          <w:lang w:eastAsia="ru-RU"/>
        </w:rPr>
        <w:t xml:space="preserve">езопасности дорожного движения в размере </w:t>
      </w:r>
      <w:r w:rsidRPr="00F97A8D">
        <w:rPr>
          <w:color w:val="000000"/>
          <w:sz w:val="32"/>
          <w:szCs w:val="32"/>
          <w:lang w:eastAsia="ru-RU"/>
        </w:rPr>
        <w:t>922 614,40 руб</w:t>
      </w:r>
      <w:r w:rsidR="0010446F" w:rsidRPr="00F97A8D">
        <w:rPr>
          <w:color w:val="000000"/>
          <w:sz w:val="32"/>
          <w:szCs w:val="32"/>
          <w:lang w:eastAsia="ru-RU"/>
        </w:rPr>
        <w:t>лей</w:t>
      </w:r>
      <w:r w:rsidRPr="00F97A8D">
        <w:rPr>
          <w:color w:val="000000"/>
          <w:sz w:val="32"/>
          <w:szCs w:val="32"/>
          <w:lang w:eastAsia="ru-RU"/>
        </w:rPr>
        <w:t xml:space="preserve">. </w:t>
      </w:r>
      <w:bookmarkEnd w:id="0"/>
    </w:p>
    <w:p w:rsidR="00EB68B9" w:rsidRPr="00F97A8D" w:rsidRDefault="00EB68B9" w:rsidP="0010446F">
      <w:pPr>
        <w:shd w:val="clear" w:color="auto" w:fill="FFFFFF"/>
        <w:jc w:val="center"/>
        <w:rPr>
          <w:b/>
          <w:bCs/>
          <w:color w:val="000000"/>
          <w:sz w:val="32"/>
          <w:szCs w:val="32"/>
          <w:lang w:eastAsia="ru-RU"/>
        </w:rPr>
      </w:pPr>
      <w:r w:rsidRPr="00F97A8D">
        <w:rPr>
          <w:b/>
          <w:bCs/>
          <w:color w:val="000000"/>
          <w:sz w:val="32"/>
          <w:szCs w:val="32"/>
          <w:lang w:eastAsia="ru-RU"/>
        </w:rPr>
        <w:t>Жилищно-коммунальное хозяйство</w:t>
      </w:r>
    </w:p>
    <w:p w:rsidR="00EB68B9" w:rsidRPr="00F97A8D" w:rsidRDefault="00F64E0D" w:rsidP="0010446F">
      <w:pPr>
        <w:shd w:val="clear" w:color="auto" w:fill="FFFFFF"/>
        <w:autoSpaceDE w:val="0"/>
        <w:autoSpaceDN w:val="0"/>
        <w:adjustRightInd w:val="0"/>
        <w:ind w:firstLine="426"/>
        <w:jc w:val="both"/>
        <w:rPr>
          <w:bCs/>
          <w:color w:val="000000"/>
          <w:sz w:val="32"/>
          <w:szCs w:val="32"/>
          <w:lang w:eastAsia="ru-RU"/>
        </w:rPr>
      </w:pPr>
      <w:r w:rsidRPr="00F97A8D">
        <w:rPr>
          <w:color w:val="000000"/>
          <w:sz w:val="32"/>
          <w:szCs w:val="32"/>
          <w:lang w:eastAsia="ru-RU"/>
        </w:rPr>
        <w:t>В 2021 году выполнен капитальный ремонт участка тепловых сетей котельной «</w:t>
      </w:r>
      <w:proofErr w:type="spellStart"/>
      <w:r w:rsidRPr="00F97A8D">
        <w:rPr>
          <w:color w:val="000000"/>
          <w:sz w:val="32"/>
          <w:szCs w:val="32"/>
          <w:lang w:eastAsia="ru-RU"/>
        </w:rPr>
        <w:t>КрайДЭО</w:t>
      </w:r>
      <w:proofErr w:type="spellEnd"/>
      <w:r w:rsidRPr="00F97A8D">
        <w:rPr>
          <w:color w:val="000000"/>
          <w:sz w:val="32"/>
          <w:szCs w:val="32"/>
          <w:lang w:eastAsia="ru-RU"/>
        </w:rPr>
        <w:t>»</w:t>
      </w:r>
      <w:r w:rsidR="00EB68B9" w:rsidRPr="00F97A8D">
        <w:rPr>
          <w:color w:val="000000"/>
          <w:sz w:val="32"/>
          <w:szCs w:val="32"/>
          <w:lang w:eastAsia="ru-RU"/>
        </w:rPr>
        <w:t xml:space="preserve"> на общую сумму 3 208 503,00 руб</w:t>
      </w:r>
      <w:r w:rsidR="0010446F" w:rsidRPr="00F97A8D">
        <w:rPr>
          <w:color w:val="000000"/>
          <w:sz w:val="32"/>
          <w:szCs w:val="32"/>
          <w:lang w:eastAsia="ru-RU"/>
        </w:rPr>
        <w:t>лей</w:t>
      </w:r>
      <w:r w:rsidRPr="00F97A8D">
        <w:rPr>
          <w:color w:val="000000"/>
          <w:sz w:val="32"/>
          <w:szCs w:val="32"/>
          <w:lang w:eastAsia="ru-RU"/>
        </w:rPr>
        <w:t>.</w:t>
      </w:r>
    </w:p>
    <w:p w:rsidR="00EB68B9" w:rsidRPr="00F97A8D" w:rsidRDefault="00F64E0D" w:rsidP="00EB68B9">
      <w:pPr>
        <w:ind w:firstLine="708"/>
        <w:jc w:val="both"/>
        <w:rPr>
          <w:bCs/>
          <w:color w:val="000000"/>
          <w:sz w:val="32"/>
          <w:szCs w:val="32"/>
          <w:lang w:eastAsia="ru-RU"/>
        </w:rPr>
      </w:pPr>
      <w:r w:rsidRPr="00F97A8D">
        <w:rPr>
          <w:bCs/>
          <w:color w:val="000000"/>
          <w:sz w:val="32"/>
          <w:szCs w:val="32"/>
          <w:lang w:eastAsia="ru-RU"/>
        </w:rPr>
        <w:t>В прошедшем году велась работа на получение субсидии бюджетам муниципальных образований Красноярского края на строительство муниципальных объектов коммунальной и транспортной инфраструктуры. По результатам конкурса район стал победителем. Из бюджета края будет выделена субсидия</w:t>
      </w:r>
      <w:r w:rsidR="00EB68B9" w:rsidRPr="00F97A8D">
        <w:rPr>
          <w:bCs/>
          <w:color w:val="000000"/>
          <w:sz w:val="32"/>
          <w:szCs w:val="32"/>
          <w:lang w:eastAsia="ru-RU"/>
        </w:rPr>
        <w:t xml:space="preserve"> на проведение инженерных изысканий, проектных работ, получение положительного заключения государственной экспертизы проекта, экспертиза достоверности сметной стоимости, строительство линии электропередач в с.</w:t>
      </w:r>
      <w:r w:rsidR="008B3D6D" w:rsidRPr="00F97A8D">
        <w:rPr>
          <w:bCs/>
          <w:color w:val="000000"/>
          <w:sz w:val="32"/>
          <w:szCs w:val="32"/>
          <w:lang w:eastAsia="ru-RU"/>
        </w:rPr>
        <w:t xml:space="preserve"> </w:t>
      </w:r>
      <w:r w:rsidR="00EB68B9" w:rsidRPr="00F97A8D">
        <w:rPr>
          <w:bCs/>
          <w:color w:val="000000"/>
          <w:sz w:val="32"/>
          <w:szCs w:val="32"/>
          <w:lang w:eastAsia="ru-RU"/>
        </w:rPr>
        <w:t>Дзержинское.</w:t>
      </w:r>
    </w:p>
    <w:p w:rsidR="00EB68B9" w:rsidRPr="00F97A8D" w:rsidRDefault="00EB68B9" w:rsidP="0010446F">
      <w:pPr>
        <w:ind w:firstLine="708"/>
        <w:jc w:val="both"/>
        <w:rPr>
          <w:bCs/>
          <w:color w:val="000000"/>
          <w:sz w:val="32"/>
          <w:szCs w:val="32"/>
          <w:lang w:eastAsia="ru-RU"/>
        </w:rPr>
      </w:pPr>
      <w:r w:rsidRPr="00F97A8D">
        <w:rPr>
          <w:bCs/>
          <w:color w:val="000000"/>
          <w:sz w:val="32"/>
          <w:szCs w:val="32"/>
          <w:lang w:eastAsia="ru-RU"/>
        </w:rPr>
        <w:t xml:space="preserve">В рамках реализации субсидии запланировано обеспечить коммунальной инфраструктурой (линия электропередач) 134 земельных участка площадью 20 га, предоставляемых для семей, имеющих трех и более детей. В 2022 году запланировано проведение инженерных изысканий, проектных работ, получение положительного заключения государственной экспертизы проекта, экспертиза достоверности сметной стоимости. Строительство линии электропередач протяженностью 2,5 км в </w:t>
      </w:r>
      <w:proofErr w:type="spellStart"/>
      <w:r w:rsidRPr="00F97A8D">
        <w:rPr>
          <w:bCs/>
          <w:color w:val="000000"/>
          <w:sz w:val="32"/>
          <w:szCs w:val="32"/>
          <w:lang w:eastAsia="ru-RU"/>
        </w:rPr>
        <w:t>с.Дзержинское</w:t>
      </w:r>
      <w:proofErr w:type="spellEnd"/>
      <w:r w:rsidRPr="00F97A8D">
        <w:rPr>
          <w:bCs/>
          <w:color w:val="000000"/>
          <w:sz w:val="32"/>
          <w:szCs w:val="32"/>
          <w:lang w:eastAsia="ru-RU"/>
        </w:rPr>
        <w:t xml:space="preserve"> запланировано на 2023 году. Объем привлеченных инвестиций в район сост</w:t>
      </w:r>
      <w:r w:rsidR="0010446F" w:rsidRPr="00F97A8D">
        <w:rPr>
          <w:bCs/>
          <w:color w:val="000000"/>
          <w:sz w:val="32"/>
          <w:szCs w:val="32"/>
          <w:lang w:eastAsia="ru-RU"/>
        </w:rPr>
        <w:t>авит более 5 700,0 тыс. рублей.</w:t>
      </w:r>
    </w:p>
    <w:p w:rsidR="004C76BA" w:rsidRPr="00F97A8D" w:rsidRDefault="00BD53E2" w:rsidP="004C76BA">
      <w:pPr>
        <w:pStyle w:val="ConsPlusNormal"/>
        <w:tabs>
          <w:tab w:val="left" w:pos="851"/>
          <w:tab w:val="left" w:pos="993"/>
        </w:tabs>
        <w:ind w:firstLine="709"/>
        <w:jc w:val="both"/>
        <w:rPr>
          <w:rFonts w:ascii="Times New Roman" w:hAnsi="Times New Roman" w:cs="Times New Roman"/>
          <w:sz w:val="32"/>
          <w:szCs w:val="32"/>
        </w:rPr>
      </w:pPr>
      <w:r w:rsidRPr="00F97A8D">
        <w:rPr>
          <w:rFonts w:ascii="Times New Roman" w:hAnsi="Times New Roman" w:cs="Times New Roman"/>
          <w:sz w:val="32"/>
          <w:szCs w:val="32"/>
        </w:rPr>
        <w:t xml:space="preserve">Администрация района настойчиво идет к созданию централизованного водоснабжения для всего </w:t>
      </w:r>
      <w:proofErr w:type="spellStart"/>
      <w:r w:rsidRPr="00F97A8D">
        <w:rPr>
          <w:rFonts w:ascii="Times New Roman" w:hAnsi="Times New Roman" w:cs="Times New Roman"/>
          <w:sz w:val="32"/>
          <w:szCs w:val="32"/>
        </w:rPr>
        <w:t>с.Дзержинского</w:t>
      </w:r>
      <w:proofErr w:type="spellEnd"/>
      <w:r w:rsidRPr="00F97A8D">
        <w:rPr>
          <w:rFonts w:ascii="Times New Roman" w:hAnsi="Times New Roman" w:cs="Times New Roman"/>
          <w:sz w:val="32"/>
          <w:szCs w:val="32"/>
        </w:rPr>
        <w:t xml:space="preserve">. </w:t>
      </w:r>
      <w:r w:rsidR="004C76BA" w:rsidRPr="00F97A8D">
        <w:rPr>
          <w:rFonts w:ascii="Times New Roman" w:hAnsi="Times New Roman" w:cs="Times New Roman"/>
          <w:sz w:val="32"/>
          <w:szCs w:val="32"/>
        </w:rPr>
        <w:t xml:space="preserve">В целях получения основания на добычу полезных ископаемых, дальнейшего проектирования и строительства нового водозабора производительностью не менее 700 м3 в </w:t>
      </w:r>
      <w:proofErr w:type="spellStart"/>
      <w:r w:rsidR="004C76BA" w:rsidRPr="00F97A8D">
        <w:rPr>
          <w:rFonts w:ascii="Times New Roman" w:hAnsi="Times New Roman" w:cs="Times New Roman"/>
          <w:sz w:val="32"/>
          <w:szCs w:val="32"/>
        </w:rPr>
        <w:t>с.Дзержинское</w:t>
      </w:r>
      <w:proofErr w:type="spellEnd"/>
      <w:r w:rsidR="004C76BA" w:rsidRPr="00F97A8D">
        <w:rPr>
          <w:rFonts w:ascii="Times New Roman" w:hAnsi="Times New Roman" w:cs="Times New Roman"/>
          <w:sz w:val="32"/>
          <w:szCs w:val="32"/>
        </w:rPr>
        <w:t xml:space="preserve"> для улучшения текущего состояния обеспеченности населения доброкачественной питьевой водой посредством открытых </w:t>
      </w:r>
      <w:r w:rsidR="004C76BA" w:rsidRPr="00F97A8D">
        <w:rPr>
          <w:rFonts w:ascii="Times New Roman" w:hAnsi="Times New Roman" w:cs="Times New Roman"/>
          <w:sz w:val="32"/>
          <w:szCs w:val="32"/>
        </w:rPr>
        <w:lastRenderedPageBreak/>
        <w:t xml:space="preserve">конкурсных процедур заключен муниципальный контракт от 14 октября 2021 года на выполнение работ по «Оценке и разведке подземных вод хозяйственно-питьевого назначения для создания водозабора в с. Дзержинское Дзержинского района Красноярского края» за счет средств местного бюджета в размере 4 506 000,00 рублей. Исполнителем работ является акционерное общество «Красноярская горно-геологическая компания». По состоянию на конец 2021 выполнены предусмотренные графиком работ сбор анализ информации и рекогносцировочное обследование территории. По факту выполненных работ будет получен проект зоны санитарной охраны источника питьевого водоснабжения, получено санитарного экспертного заключения, а также санитарно-эпидемиологического заключения на проект в </w:t>
      </w:r>
      <w:proofErr w:type="spellStart"/>
      <w:r w:rsidR="004C76BA" w:rsidRPr="00F97A8D">
        <w:rPr>
          <w:rFonts w:ascii="Times New Roman" w:hAnsi="Times New Roman" w:cs="Times New Roman"/>
          <w:sz w:val="32"/>
          <w:szCs w:val="32"/>
        </w:rPr>
        <w:t>Роспотребнадзоре</w:t>
      </w:r>
      <w:proofErr w:type="spellEnd"/>
      <w:r w:rsidR="004C76BA" w:rsidRPr="00F97A8D">
        <w:rPr>
          <w:rFonts w:ascii="Times New Roman" w:hAnsi="Times New Roman" w:cs="Times New Roman"/>
          <w:sz w:val="32"/>
          <w:szCs w:val="32"/>
        </w:rPr>
        <w:t>, а также отчет с подсчетом запасов подземных вод и протокол с утверждением запасов подземных вод в требуемом объеме на 25-лектний срок эксплуатации. Завершение работ по контракту запланировано в апреле 2023 года.</w:t>
      </w:r>
      <w:r w:rsidR="00F64E0D" w:rsidRPr="00F97A8D">
        <w:rPr>
          <w:rFonts w:ascii="Times New Roman" w:hAnsi="Times New Roman" w:cs="Times New Roman"/>
          <w:sz w:val="32"/>
          <w:szCs w:val="32"/>
        </w:rPr>
        <w:t xml:space="preserve"> В марте 2022 года начались работы по бурению двух разведочно-эксплуатационных скважин.</w:t>
      </w:r>
    </w:p>
    <w:p w:rsidR="00EB68B9" w:rsidRPr="00F97A8D" w:rsidRDefault="00EB68B9" w:rsidP="00AD78ED">
      <w:pPr>
        <w:ind w:firstLine="708"/>
        <w:jc w:val="center"/>
        <w:rPr>
          <w:b/>
          <w:color w:val="000000"/>
          <w:sz w:val="32"/>
          <w:szCs w:val="32"/>
          <w:lang w:eastAsia="ru-RU"/>
        </w:rPr>
      </w:pPr>
      <w:r w:rsidRPr="00F97A8D">
        <w:rPr>
          <w:b/>
          <w:color w:val="000000"/>
          <w:sz w:val="32"/>
          <w:szCs w:val="32"/>
          <w:lang w:eastAsia="ru-RU"/>
        </w:rPr>
        <w:t>Благоустройство территории</w:t>
      </w:r>
    </w:p>
    <w:p w:rsidR="00EB68B9" w:rsidRPr="00F97A8D" w:rsidRDefault="0040711E" w:rsidP="0040711E">
      <w:pPr>
        <w:ind w:firstLine="708"/>
        <w:jc w:val="both"/>
        <w:rPr>
          <w:sz w:val="32"/>
          <w:szCs w:val="32"/>
          <w:lang w:eastAsia="ru-RU"/>
        </w:rPr>
      </w:pPr>
      <w:r w:rsidRPr="00F97A8D">
        <w:rPr>
          <w:bCs/>
          <w:color w:val="000000"/>
          <w:sz w:val="32"/>
          <w:szCs w:val="32"/>
          <w:lang w:eastAsia="ru-RU"/>
        </w:rPr>
        <w:t xml:space="preserve">При поддержке Губернатора Красноярского края </w:t>
      </w:r>
      <w:proofErr w:type="spellStart"/>
      <w:r w:rsidRPr="00F97A8D">
        <w:rPr>
          <w:bCs/>
          <w:color w:val="000000"/>
          <w:sz w:val="32"/>
          <w:szCs w:val="32"/>
          <w:lang w:eastAsia="ru-RU"/>
        </w:rPr>
        <w:t>Усс</w:t>
      </w:r>
      <w:proofErr w:type="spellEnd"/>
      <w:r w:rsidRPr="00F97A8D">
        <w:rPr>
          <w:bCs/>
          <w:color w:val="000000"/>
          <w:sz w:val="32"/>
          <w:szCs w:val="32"/>
          <w:lang w:eastAsia="ru-RU"/>
        </w:rPr>
        <w:t xml:space="preserve"> А.В. а</w:t>
      </w:r>
      <w:r w:rsidR="00EB68B9" w:rsidRPr="00F97A8D">
        <w:rPr>
          <w:bCs/>
          <w:color w:val="000000"/>
          <w:sz w:val="32"/>
          <w:szCs w:val="32"/>
          <w:lang w:eastAsia="ru-RU"/>
        </w:rPr>
        <w:t>дминистрация Дзержинского района совместно с администрацией Дзержинского сельсовета в 2020 году приняли участие в конкурсном отборе «Лучшие проекты создания комфортной городской среды» с проектом «Благоустройство парка в центре села Дзержинское Дзержинского района Красноярского края». Проект успешно реализован за строительный сезон 2021 года в ус</w:t>
      </w:r>
      <w:r w:rsidRPr="00F97A8D">
        <w:rPr>
          <w:bCs/>
          <w:color w:val="000000"/>
          <w:sz w:val="32"/>
          <w:szCs w:val="32"/>
          <w:lang w:eastAsia="ru-RU"/>
        </w:rPr>
        <w:t xml:space="preserve">тановленные контрактные сроки. </w:t>
      </w:r>
      <w:r w:rsidR="00EB68B9" w:rsidRPr="00F97A8D">
        <w:rPr>
          <w:sz w:val="32"/>
          <w:szCs w:val="32"/>
          <w:lang w:eastAsia="ru-RU"/>
        </w:rPr>
        <w:t>Общая стоимость проек</w:t>
      </w:r>
      <w:r w:rsidRPr="00F97A8D">
        <w:rPr>
          <w:sz w:val="32"/>
          <w:szCs w:val="32"/>
          <w:lang w:eastAsia="ru-RU"/>
        </w:rPr>
        <w:t xml:space="preserve">та составила 10 462,78 тыс. рублей. </w:t>
      </w:r>
      <w:r w:rsidR="00EB68B9" w:rsidRPr="00F97A8D">
        <w:rPr>
          <w:sz w:val="32"/>
          <w:szCs w:val="32"/>
          <w:lang w:eastAsia="ru-RU"/>
        </w:rPr>
        <w:t xml:space="preserve"> </w:t>
      </w:r>
      <w:r w:rsidRPr="00F97A8D">
        <w:rPr>
          <w:sz w:val="32"/>
          <w:szCs w:val="32"/>
          <w:lang w:eastAsia="ru-RU"/>
        </w:rPr>
        <w:t xml:space="preserve">В этом году в парке продолжается создания зон комфортного отдыха, выделено краевая субсидия в размере 10 млн. рублей. Будет создана зона </w:t>
      </w:r>
      <w:proofErr w:type="spellStart"/>
      <w:r w:rsidR="00EB68B9" w:rsidRPr="00F97A8D">
        <w:rPr>
          <w:sz w:val="32"/>
          <w:szCs w:val="32"/>
          <w:lang w:eastAsia="ru-RU"/>
        </w:rPr>
        <w:t>зона</w:t>
      </w:r>
      <w:proofErr w:type="spellEnd"/>
      <w:r w:rsidR="00EB68B9" w:rsidRPr="00F97A8D">
        <w:rPr>
          <w:sz w:val="32"/>
          <w:szCs w:val="32"/>
          <w:lang w:eastAsia="ru-RU"/>
        </w:rPr>
        <w:t xml:space="preserve"> </w:t>
      </w:r>
      <w:proofErr w:type="spellStart"/>
      <w:r w:rsidR="00EB68B9" w:rsidRPr="00F97A8D">
        <w:rPr>
          <w:sz w:val="32"/>
          <w:szCs w:val="32"/>
          <w:lang w:eastAsia="ru-RU"/>
        </w:rPr>
        <w:t>паркура</w:t>
      </w:r>
      <w:proofErr w:type="spellEnd"/>
      <w:r w:rsidR="00EB68B9" w:rsidRPr="00F97A8D">
        <w:rPr>
          <w:sz w:val="32"/>
          <w:szCs w:val="32"/>
          <w:lang w:eastAsia="ru-RU"/>
        </w:rPr>
        <w:t xml:space="preserve"> и </w:t>
      </w:r>
      <w:proofErr w:type="spellStart"/>
      <w:r w:rsidR="00EB68B9" w:rsidRPr="00F97A8D">
        <w:rPr>
          <w:sz w:val="32"/>
          <w:szCs w:val="32"/>
          <w:lang w:eastAsia="ru-RU"/>
        </w:rPr>
        <w:t>скей</w:t>
      </w:r>
      <w:r w:rsidRPr="00F97A8D">
        <w:rPr>
          <w:sz w:val="32"/>
          <w:szCs w:val="32"/>
          <w:lang w:eastAsia="ru-RU"/>
        </w:rPr>
        <w:t>т</w:t>
      </w:r>
      <w:proofErr w:type="spellEnd"/>
      <w:r w:rsidRPr="00F97A8D">
        <w:rPr>
          <w:sz w:val="32"/>
          <w:szCs w:val="32"/>
          <w:lang w:eastAsia="ru-RU"/>
        </w:rPr>
        <w:t xml:space="preserve"> площадка, </w:t>
      </w:r>
      <w:r w:rsidR="00EB68B9" w:rsidRPr="00F97A8D">
        <w:rPr>
          <w:sz w:val="32"/>
          <w:szCs w:val="32"/>
          <w:lang w:eastAsia="ru-RU"/>
        </w:rPr>
        <w:t xml:space="preserve">добавлено озеленение, зоны для тихого отдыха, а также </w:t>
      </w:r>
      <w:r w:rsidRPr="00F97A8D">
        <w:rPr>
          <w:sz w:val="32"/>
          <w:szCs w:val="32"/>
          <w:lang w:eastAsia="ru-RU"/>
        </w:rPr>
        <w:t>парковочные</w:t>
      </w:r>
      <w:r w:rsidR="00EB68B9" w:rsidRPr="00F97A8D">
        <w:rPr>
          <w:sz w:val="32"/>
          <w:szCs w:val="32"/>
          <w:lang w:eastAsia="ru-RU"/>
        </w:rPr>
        <w:t xml:space="preserve"> мест</w:t>
      </w:r>
      <w:r w:rsidRPr="00F97A8D">
        <w:rPr>
          <w:sz w:val="32"/>
          <w:szCs w:val="32"/>
          <w:lang w:eastAsia="ru-RU"/>
        </w:rPr>
        <w:t>а</w:t>
      </w:r>
      <w:r w:rsidR="00EB68B9" w:rsidRPr="00F97A8D">
        <w:rPr>
          <w:sz w:val="32"/>
          <w:szCs w:val="32"/>
          <w:lang w:eastAsia="ru-RU"/>
        </w:rPr>
        <w:t xml:space="preserve"> для автомобильного транспорта. </w:t>
      </w:r>
    </w:p>
    <w:p w:rsidR="00BD7218" w:rsidRPr="00F97A8D" w:rsidRDefault="0040711E" w:rsidP="00EB68B9">
      <w:pPr>
        <w:shd w:val="clear" w:color="auto" w:fill="FFFFFF"/>
        <w:autoSpaceDE w:val="0"/>
        <w:autoSpaceDN w:val="0"/>
        <w:adjustRightInd w:val="0"/>
        <w:ind w:firstLine="708"/>
        <w:jc w:val="both"/>
        <w:rPr>
          <w:sz w:val="32"/>
          <w:szCs w:val="32"/>
          <w:lang w:eastAsia="ru-RU"/>
        </w:rPr>
      </w:pPr>
      <w:r w:rsidRPr="00F97A8D">
        <w:rPr>
          <w:bCs/>
          <w:sz w:val="32"/>
          <w:szCs w:val="32"/>
          <w:lang w:eastAsia="ru-RU"/>
        </w:rPr>
        <w:t xml:space="preserve">Также при </w:t>
      </w:r>
      <w:r w:rsidRPr="00F97A8D">
        <w:rPr>
          <w:bCs/>
          <w:color w:val="000000"/>
          <w:sz w:val="32"/>
          <w:szCs w:val="32"/>
          <w:lang w:eastAsia="ru-RU"/>
        </w:rPr>
        <w:t xml:space="preserve">поддержке Губернатора Красноярского края </w:t>
      </w:r>
      <w:proofErr w:type="spellStart"/>
      <w:r w:rsidRPr="00F97A8D">
        <w:rPr>
          <w:bCs/>
          <w:color w:val="000000"/>
          <w:sz w:val="32"/>
          <w:szCs w:val="32"/>
          <w:lang w:eastAsia="ru-RU"/>
        </w:rPr>
        <w:t>Усс</w:t>
      </w:r>
      <w:proofErr w:type="spellEnd"/>
      <w:r w:rsidRPr="00F97A8D">
        <w:rPr>
          <w:bCs/>
          <w:color w:val="000000"/>
          <w:sz w:val="32"/>
          <w:szCs w:val="32"/>
          <w:lang w:eastAsia="ru-RU"/>
        </w:rPr>
        <w:t xml:space="preserve"> А.В. </w:t>
      </w:r>
      <w:r w:rsidR="00EB68B9" w:rsidRPr="00F97A8D">
        <w:rPr>
          <w:sz w:val="32"/>
          <w:szCs w:val="32"/>
          <w:lang w:eastAsia="ru-RU"/>
        </w:rPr>
        <w:t xml:space="preserve">В 2021 году реализовывается проект комплексного благоустройства «Тебе, моё село родное!». В рамках проекта облагорожены улицы </w:t>
      </w:r>
      <w:r w:rsidR="00BD7218" w:rsidRPr="00F97A8D">
        <w:rPr>
          <w:sz w:val="32"/>
          <w:szCs w:val="32"/>
          <w:lang w:eastAsia="ru-RU"/>
        </w:rPr>
        <w:t>села Дзержинское - Ленина, Красноармейская, Кирова</w:t>
      </w:r>
      <w:r w:rsidR="00EB68B9" w:rsidRPr="00F97A8D">
        <w:rPr>
          <w:sz w:val="32"/>
          <w:szCs w:val="32"/>
          <w:lang w:eastAsia="ru-RU"/>
        </w:rPr>
        <w:t xml:space="preserve">. Выделенная сумма в виде краевой субсидии составила 42 млн. рублей, </w:t>
      </w:r>
      <w:proofErr w:type="spellStart"/>
      <w:r w:rsidR="00ED52D7">
        <w:rPr>
          <w:sz w:val="32"/>
          <w:szCs w:val="32"/>
          <w:lang w:eastAsia="ru-RU"/>
        </w:rPr>
        <w:t>софинансирование</w:t>
      </w:r>
      <w:proofErr w:type="spellEnd"/>
      <w:r w:rsidR="00EB68B9" w:rsidRPr="00F97A8D">
        <w:rPr>
          <w:sz w:val="32"/>
          <w:szCs w:val="32"/>
          <w:lang w:eastAsia="ru-RU"/>
        </w:rPr>
        <w:t xml:space="preserve"> местного бюджета 424 243,00 рублей. </w:t>
      </w:r>
      <w:r w:rsidR="00ED52D7">
        <w:rPr>
          <w:sz w:val="32"/>
          <w:szCs w:val="32"/>
          <w:lang w:eastAsia="ru-RU"/>
        </w:rPr>
        <w:t xml:space="preserve">Однако и </w:t>
      </w:r>
      <w:r w:rsidR="00ED52D7">
        <w:rPr>
          <w:sz w:val="32"/>
          <w:szCs w:val="32"/>
          <w:lang w:eastAsia="ru-RU"/>
        </w:rPr>
        <w:lastRenderedPageBreak/>
        <w:t xml:space="preserve">первый и второй проекты потребовали дополнительные расходы из местного бюджета в общей сумме </w:t>
      </w:r>
      <w:r w:rsidR="00A2134A">
        <w:rPr>
          <w:sz w:val="32"/>
          <w:szCs w:val="32"/>
          <w:lang w:eastAsia="ru-RU"/>
        </w:rPr>
        <w:t>853 тыс. рублей.</w:t>
      </w:r>
    </w:p>
    <w:p w:rsidR="00EB68B9" w:rsidRPr="00F97A8D" w:rsidRDefault="00EB68B9" w:rsidP="00BD7218">
      <w:pPr>
        <w:autoSpaceDE w:val="0"/>
        <w:autoSpaceDN w:val="0"/>
        <w:adjustRightInd w:val="0"/>
        <w:ind w:firstLine="708"/>
        <w:contextualSpacing/>
        <w:jc w:val="both"/>
        <w:rPr>
          <w:rFonts w:eastAsia="Calibri"/>
          <w:color w:val="000000"/>
          <w:sz w:val="32"/>
          <w:szCs w:val="32"/>
        </w:rPr>
      </w:pPr>
      <w:r w:rsidRPr="00F97A8D">
        <w:rPr>
          <w:rFonts w:eastAsia="Calibri"/>
          <w:color w:val="000000"/>
          <w:sz w:val="32"/>
          <w:szCs w:val="32"/>
        </w:rPr>
        <w:t xml:space="preserve">Работы в рамках благоустройства выполнены на 98%. Контракт находится на исполнении, завершение работ по нанесению дорожной разметки и устройства тактильной плитки запланированы на </w:t>
      </w:r>
      <w:r w:rsidR="00BD7218" w:rsidRPr="00F97A8D">
        <w:rPr>
          <w:rFonts w:eastAsia="Calibri"/>
          <w:color w:val="000000"/>
          <w:sz w:val="32"/>
          <w:szCs w:val="32"/>
        </w:rPr>
        <w:t>2022 год.</w:t>
      </w:r>
    </w:p>
    <w:p w:rsidR="00BD7218" w:rsidRPr="00F97A8D" w:rsidRDefault="00203BE2" w:rsidP="004C76BA">
      <w:pPr>
        <w:shd w:val="clear" w:color="auto" w:fill="FFFFFF"/>
        <w:autoSpaceDE w:val="0"/>
        <w:autoSpaceDN w:val="0"/>
        <w:adjustRightInd w:val="0"/>
        <w:jc w:val="both"/>
        <w:rPr>
          <w:sz w:val="32"/>
          <w:szCs w:val="32"/>
        </w:rPr>
      </w:pPr>
      <w:r w:rsidRPr="00F97A8D">
        <w:rPr>
          <w:sz w:val="32"/>
          <w:szCs w:val="32"/>
          <w:lang w:eastAsia="ru-RU"/>
        </w:rPr>
        <w:t xml:space="preserve">          </w:t>
      </w:r>
      <w:r w:rsidR="00BD7218" w:rsidRPr="00F97A8D">
        <w:rPr>
          <w:sz w:val="32"/>
          <w:szCs w:val="32"/>
          <w:lang w:eastAsia="ru-RU"/>
        </w:rPr>
        <w:t xml:space="preserve">По конкурсу «Жители - за чистоту и благоустройство» на территории Дзержинского района реализованы проекты благоустройства в </w:t>
      </w:r>
      <w:proofErr w:type="spellStart"/>
      <w:r w:rsidR="00BD7218" w:rsidRPr="00F97A8D">
        <w:rPr>
          <w:sz w:val="32"/>
          <w:szCs w:val="32"/>
          <w:lang w:eastAsia="ru-RU"/>
        </w:rPr>
        <w:t>Нижнетанайском</w:t>
      </w:r>
      <w:proofErr w:type="spellEnd"/>
      <w:r w:rsidR="00BD7218" w:rsidRPr="00F97A8D">
        <w:rPr>
          <w:sz w:val="32"/>
          <w:szCs w:val="32"/>
          <w:lang w:eastAsia="ru-RU"/>
        </w:rPr>
        <w:t xml:space="preserve">, </w:t>
      </w:r>
      <w:proofErr w:type="spellStart"/>
      <w:r w:rsidR="00BD7218" w:rsidRPr="00F97A8D">
        <w:rPr>
          <w:sz w:val="32"/>
          <w:szCs w:val="32"/>
          <w:lang w:eastAsia="ru-RU"/>
        </w:rPr>
        <w:t>Шеломковском</w:t>
      </w:r>
      <w:proofErr w:type="spellEnd"/>
      <w:r w:rsidR="00BD7218" w:rsidRPr="00F97A8D">
        <w:rPr>
          <w:sz w:val="32"/>
          <w:szCs w:val="32"/>
          <w:lang w:eastAsia="ru-RU"/>
        </w:rPr>
        <w:t xml:space="preserve">, Орловском, </w:t>
      </w:r>
      <w:proofErr w:type="spellStart"/>
      <w:r w:rsidR="00BD7218" w:rsidRPr="00F97A8D">
        <w:rPr>
          <w:sz w:val="32"/>
          <w:szCs w:val="32"/>
          <w:lang w:eastAsia="ru-RU"/>
        </w:rPr>
        <w:t>Курайском</w:t>
      </w:r>
      <w:proofErr w:type="spellEnd"/>
      <w:r w:rsidR="00BD7218" w:rsidRPr="00F97A8D">
        <w:rPr>
          <w:sz w:val="32"/>
          <w:szCs w:val="32"/>
          <w:lang w:eastAsia="ru-RU"/>
        </w:rPr>
        <w:t xml:space="preserve"> сельских советах на общую сумму 1627 тыс. рублей.</w:t>
      </w:r>
      <w:r w:rsidR="004C76BA" w:rsidRPr="00F97A8D">
        <w:rPr>
          <w:bCs/>
          <w:color w:val="000000"/>
          <w:sz w:val="32"/>
          <w:szCs w:val="32"/>
        </w:rPr>
        <w:t xml:space="preserve"> </w:t>
      </w:r>
    </w:p>
    <w:p w:rsidR="00135D3C" w:rsidRPr="00F97A8D" w:rsidRDefault="00EE07E0" w:rsidP="00EE07E0">
      <w:pPr>
        <w:pStyle w:val="aa"/>
        <w:shd w:val="clear" w:color="auto" w:fill="FFFFFF"/>
        <w:spacing w:before="0" w:beforeAutospacing="0" w:after="150"/>
        <w:ind w:firstLine="567"/>
        <w:contextualSpacing/>
        <w:jc w:val="center"/>
        <w:rPr>
          <w:b/>
          <w:color w:val="333333"/>
          <w:sz w:val="32"/>
          <w:szCs w:val="32"/>
        </w:rPr>
      </w:pPr>
      <w:r w:rsidRPr="00F97A8D">
        <w:rPr>
          <w:b/>
          <w:color w:val="333333"/>
          <w:sz w:val="32"/>
          <w:szCs w:val="32"/>
        </w:rPr>
        <w:t>Программе Поддержки Местных Инициатив</w:t>
      </w:r>
    </w:p>
    <w:p w:rsidR="00135D3C" w:rsidRPr="00F97A8D" w:rsidRDefault="00135D3C" w:rsidP="00EE07E0">
      <w:pPr>
        <w:pStyle w:val="aa"/>
        <w:shd w:val="clear" w:color="auto" w:fill="FFFFFF"/>
        <w:spacing w:before="0" w:beforeAutospacing="0" w:after="150"/>
        <w:ind w:firstLine="567"/>
        <w:contextualSpacing/>
        <w:jc w:val="both"/>
        <w:rPr>
          <w:color w:val="333333"/>
          <w:sz w:val="32"/>
          <w:szCs w:val="32"/>
        </w:rPr>
      </w:pPr>
      <w:r w:rsidRPr="00F97A8D">
        <w:rPr>
          <w:color w:val="333333"/>
          <w:sz w:val="32"/>
          <w:szCs w:val="32"/>
        </w:rPr>
        <w:t xml:space="preserve">С сентября 2021 года Дзержинский район включен в список территорий, </w:t>
      </w:r>
      <w:r w:rsidR="00203BE2" w:rsidRPr="00F97A8D">
        <w:rPr>
          <w:color w:val="333333"/>
          <w:sz w:val="32"/>
          <w:szCs w:val="32"/>
        </w:rPr>
        <w:t>участвующих</w:t>
      </w:r>
      <w:r w:rsidRPr="00F97A8D">
        <w:rPr>
          <w:color w:val="333333"/>
          <w:sz w:val="32"/>
          <w:szCs w:val="32"/>
        </w:rPr>
        <w:t xml:space="preserve"> в «Программе Поддержки Местных Инициатив</w:t>
      </w:r>
      <w:r w:rsidR="00EE07E0" w:rsidRPr="00F97A8D">
        <w:rPr>
          <w:color w:val="333333"/>
          <w:sz w:val="32"/>
          <w:szCs w:val="32"/>
        </w:rPr>
        <w:t>»</w:t>
      </w:r>
      <w:r w:rsidRPr="00F97A8D">
        <w:rPr>
          <w:color w:val="333333"/>
          <w:sz w:val="32"/>
          <w:szCs w:val="32"/>
        </w:rPr>
        <w:t>.</w:t>
      </w:r>
    </w:p>
    <w:p w:rsidR="00EE07E0" w:rsidRPr="00F97A8D" w:rsidRDefault="00135D3C" w:rsidP="00EE07E0">
      <w:pPr>
        <w:pStyle w:val="aa"/>
        <w:shd w:val="clear" w:color="auto" w:fill="FFFFFF"/>
        <w:spacing w:before="0" w:beforeAutospacing="0" w:after="150"/>
        <w:ind w:firstLine="567"/>
        <w:contextualSpacing/>
        <w:jc w:val="both"/>
        <w:rPr>
          <w:color w:val="333333"/>
          <w:sz w:val="32"/>
          <w:szCs w:val="32"/>
        </w:rPr>
      </w:pPr>
      <w:r w:rsidRPr="00F97A8D">
        <w:rPr>
          <w:color w:val="333333"/>
          <w:sz w:val="32"/>
          <w:szCs w:val="32"/>
        </w:rPr>
        <w:t xml:space="preserve">С октября месяца шесть муниципальных образований (сельсоветов) нашего района приступили к работе – </w:t>
      </w:r>
      <w:proofErr w:type="spellStart"/>
      <w:r w:rsidRPr="00F97A8D">
        <w:rPr>
          <w:color w:val="333333"/>
          <w:sz w:val="32"/>
          <w:szCs w:val="32"/>
        </w:rPr>
        <w:t>Курайский</w:t>
      </w:r>
      <w:proofErr w:type="spellEnd"/>
      <w:r w:rsidRPr="00F97A8D">
        <w:rPr>
          <w:color w:val="333333"/>
          <w:sz w:val="32"/>
          <w:szCs w:val="32"/>
        </w:rPr>
        <w:t>, Орловский, А-</w:t>
      </w:r>
      <w:proofErr w:type="spellStart"/>
      <w:r w:rsidRPr="00F97A8D">
        <w:rPr>
          <w:color w:val="333333"/>
          <w:sz w:val="32"/>
          <w:szCs w:val="32"/>
        </w:rPr>
        <w:t>Ершинский</w:t>
      </w:r>
      <w:proofErr w:type="spellEnd"/>
      <w:r w:rsidRPr="00F97A8D">
        <w:rPr>
          <w:color w:val="333333"/>
          <w:sz w:val="32"/>
          <w:szCs w:val="32"/>
        </w:rPr>
        <w:t>, Н-</w:t>
      </w:r>
      <w:proofErr w:type="spellStart"/>
      <w:r w:rsidRPr="00F97A8D">
        <w:rPr>
          <w:color w:val="333333"/>
          <w:sz w:val="32"/>
          <w:szCs w:val="32"/>
        </w:rPr>
        <w:t>Танайский</w:t>
      </w:r>
      <w:proofErr w:type="spellEnd"/>
      <w:r w:rsidRPr="00F97A8D">
        <w:rPr>
          <w:color w:val="333333"/>
          <w:sz w:val="32"/>
          <w:szCs w:val="32"/>
        </w:rPr>
        <w:t xml:space="preserve">, Михайловский, </w:t>
      </w:r>
      <w:proofErr w:type="spellStart"/>
      <w:r w:rsidRPr="00F97A8D">
        <w:rPr>
          <w:color w:val="333333"/>
          <w:sz w:val="32"/>
          <w:szCs w:val="32"/>
        </w:rPr>
        <w:t>Денисовский</w:t>
      </w:r>
      <w:proofErr w:type="spellEnd"/>
      <w:r w:rsidRPr="00F97A8D">
        <w:rPr>
          <w:color w:val="333333"/>
          <w:sz w:val="32"/>
          <w:szCs w:val="32"/>
        </w:rPr>
        <w:t>. Приведена в соответствие нормативно правовая база необходимая в сфере реали</w:t>
      </w:r>
      <w:r w:rsidR="00203BE2" w:rsidRPr="00F97A8D">
        <w:rPr>
          <w:color w:val="333333"/>
          <w:sz w:val="32"/>
          <w:szCs w:val="32"/>
        </w:rPr>
        <w:t>зации инициативных проектов</w:t>
      </w:r>
      <w:r w:rsidRPr="00F97A8D">
        <w:rPr>
          <w:color w:val="333333"/>
          <w:sz w:val="32"/>
          <w:szCs w:val="32"/>
        </w:rPr>
        <w:t>. Проведена работа по выдвижению инициативных проектов направленных на развитие объектов общественной инфраструктуры</w:t>
      </w:r>
      <w:r w:rsidR="00EE07E0" w:rsidRPr="00F97A8D">
        <w:rPr>
          <w:color w:val="333333"/>
          <w:sz w:val="32"/>
          <w:szCs w:val="32"/>
        </w:rPr>
        <w:t>,</w:t>
      </w:r>
      <w:r w:rsidRPr="00F97A8D">
        <w:rPr>
          <w:color w:val="333333"/>
          <w:sz w:val="32"/>
          <w:szCs w:val="32"/>
        </w:rPr>
        <w:t xml:space="preserve"> при активном участии населения. Сельскими советами, волонтерами проводилась разъяснительная работа с население по вопросам участия в ППМИ. </w:t>
      </w:r>
    </w:p>
    <w:p w:rsidR="00EE07E0" w:rsidRPr="00F97A8D" w:rsidRDefault="00135D3C" w:rsidP="00EE07E0">
      <w:pPr>
        <w:pStyle w:val="aa"/>
        <w:shd w:val="clear" w:color="auto" w:fill="FFFFFF"/>
        <w:spacing w:before="0" w:beforeAutospacing="0" w:after="150"/>
        <w:ind w:firstLine="567"/>
        <w:contextualSpacing/>
        <w:jc w:val="both"/>
        <w:rPr>
          <w:color w:val="333333"/>
          <w:sz w:val="32"/>
          <w:szCs w:val="32"/>
        </w:rPr>
      </w:pPr>
      <w:r w:rsidRPr="00F97A8D">
        <w:rPr>
          <w:color w:val="333333"/>
          <w:sz w:val="32"/>
          <w:szCs w:val="32"/>
        </w:rPr>
        <w:t xml:space="preserve">Во всех отобранных для участия в ППМИ населенных пунктах выбраны инициативные группы, которые совместно с администрацией сельсовета сформировали конкурсную документацию, заявку на участие в конкурсный отбор.  </w:t>
      </w:r>
    </w:p>
    <w:p w:rsidR="002E55D5" w:rsidRPr="00F97A8D" w:rsidRDefault="00135D3C" w:rsidP="00EE07E0">
      <w:pPr>
        <w:pStyle w:val="aa"/>
        <w:shd w:val="clear" w:color="auto" w:fill="FFFFFF"/>
        <w:spacing w:before="0" w:beforeAutospacing="0" w:after="150"/>
        <w:ind w:firstLine="567"/>
        <w:contextualSpacing/>
        <w:jc w:val="both"/>
        <w:rPr>
          <w:color w:val="333333"/>
          <w:sz w:val="32"/>
          <w:szCs w:val="32"/>
        </w:rPr>
      </w:pPr>
      <w:r w:rsidRPr="00F97A8D">
        <w:rPr>
          <w:color w:val="333333"/>
          <w:sz w:val="32"/>
          <w:szCs w:val="32"/>
        </w:rPr>
        <w:t>Участники Дзержинского района</w:t>
      </w:r>
      <w:r w:rsidR="00EE07E0" w:rsidRPr="00F97A8D">
        <w:rPr>
          <w:color w:val="333333"/>
          <w:sz w:val="32"/>
          <w:szCs w:val="32"/>
        </w:rPr>
        <w:t xml:space="preserve"> подали заявки в декабре месяце в </w:t>
      </w:r>
      <w:r w:rsidRPr="00F97A8D">
        <w:rPr>
          <w:color w:val="333333"/>
          <w:sz w:val="32"/>
          <w:szCs w:val="32"/>
        </w:rPr>
        <w:t>Министерство финансов</w:t>
      </w:r>
      <w:r w:rsidR="00EE07E0" w:rsidRPr="00F97A8D">
        <w:rPr>
          <w:color w:val="333333"/>
          <w:sz w:val="32"/>
          <w:szCs w:val="32"/>
        </w:rPr>
        <w:t xml:space="preserve"> Красноярского края</w:t>
      </w:r>
      <w:r w:rsidR="002E55D5" w:rsidRPr="00F97A8D">
        <w:rPr>
          <w:color w:val="333333"/>
          <w:sz w:val="32"/>
          <w:szCs w:val="32"/>
        </w:rPr>
        <w:t>.</w:t>
      </w:r>
      <w:r w:rsidRPr="00F97A8D">
        <w:rPr>
          <w:color w:val="333333"/>
          <w:sz w:val="32"/>
          <w:szCs w:val="32"/>
        </w:rPr>
        <w:t xml:space="preserve"> К концу апреля, началу мая комиссия </w:t>
      </w:r>
      <w:r w:rsidR="00EE07E0" w:rsidRPr="00F97A8D">
        <w:rPr>
          <w:color w:val="333333"/>
          <w:sz w:val="32"/>
          <w:szCs w:val="32"/>
        </w:rPr>
        <w:t xml:space="preserve">при Правительстве Красноярского края </w:t>
      </w:r>
      <w:r w:rsidR="002E55D5" w:rsidRPr="00F97A8D">
        <w:rPr>
          <w:color w:val="333333"/>
          <w:sz w:val="32"/>
          <w:szCs w:val="32"/>
        </w:rPr>
        <w:t>определит победителей.</w:t>
      </w:r>
    </w:p>
    <w:p w:rsidR="00135D3C" w:rsidRPr="00F97A8D" w:rsidRDefault="00135D3C" w:rsidP="00EE07E0">
      <w:pPr>
        <w:pStyle w:val="aa"/>
        <w:shd w:val="clear" w:color="auto" w:fill="FFFFFF"/>
        <w:spacing w:before="0" w:beforeAutospacing="0" w:after="150"/>
        <w:ind w:firstLine="567"/>
        <w:contextualSpacing/>
        <w:jc w:val="both"/>
        <w:rPr>
          <w:color w:val="333333"/>
          <w:sz w:val="32"/>
          <w:szCs w:val="32"/>
        </w:rPr>
      </w:pPr>
      <w:r w:rsidRPr="00F97A8D">
        <w:rPr>
          <w:color w:val="333333"/>
          <w:sz w:val="32"/>
          <w:szCs w:val="32"/>
        </w:rPr>
        <w:t xml:space="preserve">В целях освещения хода работы по участию в ППМИ, в целях поддержки наших участников создан и функционирует на сайте администрации района раздел ППМИ. </w:t>
      </w:r>
    </w:p>
    <w:p w:rsidR="00EB68B9" w:rsidRPr="00F97A8D" w:rsidRDefault="00EB68B9" w:rsidP="00BD7218">
      <w:pPr>
        <w:shd w:val="clear" w:color="auto" w:fill="FFFFFF"/>
        <w:jc w:val="center"/>
        <w:outlineLvl w:val="3"/>
        <w:rPr>
          <w:b/>
          <w:bCs/>
          <w:color w:val="000000"/>
          <w:sz w:val="32"/>
          <w:szCs w:val="32"/>
          <w:lang w:eastAsia="ru-RU"/>
        </w:rPr>
      </w:pPr>
      <w:r w:rsidRPr="00F97A8D">
        <w:rPr>
          <w:b/>
          <w:bCs/>
          <w:color w:val="000000"/>
          <w:sz w:val="32"/>
          <w:szCs w:val="32"/>
          <w:lang w:eastAsia="ru-RU"/>
        </w:rPr>
        <w:t>Утилизация отходов</w:t>
      </w:r>
    </w:p>
    <w:p w:rsidR="00EB68B9" w:rsidRPr="00F97A8D" w:rsidRDefault="00EB68B9" w:rsidP="00EB68B9">
      <w:pPr>
        <w:jc w:val="both"/>
        <w:rPr>
          <w:color w:val="000000"/>
          <w:sz w:val="32"/>
          <w:szCs w:val="32"/>
          <w:lang w:eastAsia="ru-RU"/>
        </w:rPr>
      </w:pPr>
      <w:r w:rsidRPr="00F97A8D">
        <w:rPr>
          <w:color w:val="000000"/>
          <w:sz w:val="32"/>
          <w:szCs w:val="32"/>
          <w:lang w:eastAsia="ru-RU"/>
        </w:rPr>
        <w:t xml:space="preserve"> </w:t>
      </w:r>
      <w:r w:rsidRPr="00F97A8D">
        <w:rPr>
          <w:color w:val="000000"/>
          <w:sz w:val="32"/>
          <w:szCs w:val="32"/>
          <w:lang w:eastAsia="ru-RU"/>
        </w:rPr>
        <w:tab/>
        <w:t>В 2021 году на средства местного бюджета приобретено 45 контейнеров для сбора и хранения твёрдых комм</w:t>
      </w:r>
      <w:r w:rsidR="00BB6BFB" w:rsidRPr="00F97A8D">
        <w:rPr>
          <w:color w:val="000000"/>
          <w:sz w:val="32"/>
          <w:szCs w:val="32"/>
          <w:lang w:eastAsia="ru-RU"/>
        </w:rPr>
        <w:t>унальных отходов</w:t>
      </w:r>
      <w:r w:rsidRPr="00F97A8D">
        <w:rPr>
          <w:color w:val="000000"/>
          <w:sz w:val="32"/>
          <w:szCs w:val="32"/>
          <w:lang w:eastAsia="ru-RU"/>
        </w:rPr>
        <w:t xml:space="preserve"> на общую сумму 450 000,00 руб. </w:t>
      </w:r>
    </w:p>
    <w:p w:rsidR="00EB68B9" w:rsidRPr="00F97A8D" w:rsidRDefault="00BB6BFB" w:rsidP="00BB6BFB">
      <w:pPr>
        <w:jc w:val="both"/>
        <w:rPr>
          <w:color w:val="000000"/>
          <w:sz w:val="32"/>
          <w:szCs w:val="32"/>
          <w:lang w:eastAsia="ru-RU"/>
        </w:rPr>
      </w:pPr>
      <w:r w:rsidRPr="00F97A8D">
        <w:rPr>
          <w:color w:val="000000"/>
          <w:sz w:val="32"/>
          <w:szCs w:val="32"/>
          <w:lang w:eastAsia="ru-RU"/>
        </w:rPr>
        <w:t xml:space="preserve">          </w:t>
      </w:r>
      <w:r w:rsidR="00EB68B9" w:rsidRPr="00F97A8D">
        <w:rPr>
          <w:color w:val="000000"/>
          <w:sz w:val="32"/>
          <w:szCs w:val="32"/>
          <w:lang w:eastAsia="ru-RU"/>
        </w:rPr>
        <w:t>На конкурсной основе получена субсидия</w:t>
      </w:r>
      <w:r w:rsidRPr="00F97A8D">
        <w:rPr>
          <w:color w:val="000000"/>
          <w:sz w:val="32"/>
          <w:szCs w:val="32"/>
          <w:lang w:eastAsia="ru-RU"/>
        </w:rPr>
        <w:t xml:space="preserve"> из краевого бюджета</w:t>
      </w:r>
      <w:r w:rsidR="00EB68B9" w:rsidRPr="00F97A8D">
        <w:rPr>
          <w:color w:val="000000"/>
          <w:sz w:val="32"/>
          <w:szCs w:val="32"/>
          <w:lang w:eastAsia="ru-RU"/>
        </w:rPr>
        <w:t xml:space="preserve"> на приобретения контейнерного оборудования. В рамках </w:t>
      </w:r>
      <w:r w:rsidR="00EB68B9" w:rsidRPr="00F97A8D">
        <w:rPr>
          <w:color w:val="000000"/>
          <w:sz w:val="32"/>
          <w:szCs w:val="32"/>
          <w:lang w:eastAsia="ru-RU"/>
        </w:rPr>
        <w:lastRenderedPageBreak/>
        <w:t>мероприятия приобретено 170 контейне</w:t>
      </w:r>
      <w:r w:rsidRPr="00F97A8D">
        <w:rPr>
          <w:color w:val="000000"/>
          <w:sz w:val="32"/>
          <w:szCs w:val="32"/>
          <w:lang w:eastAsia="ru-RU"/>
        </w:rPr>
        <w:t>ров на сумму 1 459 800,00 рублей</w:t>
      </w:r>
    </w:p>
    <w:p w:rsidR="00EB68B9" w:rsidRPr="00F97A8D" w:rsidRDefault="00EB68B9" w:rsidP="00EB68B9">
      <w:pPr>
        <w:ind w:firstLine="851"/>
        <w:jc w:val="both"/>
        <w:rPr>
          <w:color w:val="000000"/>
          <w:sz w:val="32"/>
          <w:szCs w:val="32"/>
          <w:lang w:eastAsia="ru-RU"/>
        </w:rPr>
      </w:pPr>
      <w:r w:rsidRPr="00F97A8D">
        <w:rPr>
          <w:color w:val="000000"/>
          <w:sz w:val="32"/>
          <w:szCs w:val="32"/>
          <w:lang w:eastAsia="ru-RU"/>
        </w:rPr>
        <w:t xml:space="preserve">На </w:t>
      </w:r>
      <w:r w:rsidR="00C95971" w:rsidRPr="00F97A8D">
        <w:rPr>
          <w:color w:val="000000"/>
          <w:sz w:val="32"/>
          <w:szCs w:val="32"/>
          <w:lang w:eastAsia="ru-RU"/>
        </w:rPr>
        <w:t>сегодняшний момент</w:t>
      </w:r>
      <w:r w:rsidRPr="00F97A8D">
        <w:rPr>
          <w:color w:val="000000"/>
          <w:sz w:val="32"/>
          <w:szCs w:val="32"/>
          <w:lang w:eastAsia="ru-RU"/>
        </w:rPr>
        <w:t xml:space="preserve"> в </w:t>
      </w:r>
      <w:r w:rsidR="00C95971" w:rsidRPr="00F97A8D">
        <w:rPr>
          <w:color w:val="000000"/>
          <w:sz w:val="32"/>
          <w:szCs w:val="32"/>
          <w:lang w:eastAsia="ru-RU"/>
        </w:rPr>
        <w:t>об</w:t>
      </w:r>
      <w:r w:rsidR="008B3D6D" w:rsidRPr="00F97A8D">
        <w:rPr>
          <w:color w:val="000000"/>
          <w:sz w:val="32"/>
          <w:szCs w:val="32"/>
          <w:lang w:eastAsia="ru-RU"/>
        </w:rPr>
        <w:t>ороте 391</w:t>
      </w:r>
      <w:r w:rsidR="00C95971" w:rsidRPr="00F97A8D">
        <w:rPr>
          <w:color w:val="000000"/>
          <w:sz w:val="32"/>
          <w:szCs w:val="32"/>
          <w:lang w:eastAsia="ru-RU"/>
        </w:rPr>
        <w:t xml:space="preserve"> контейнеров</w:t>
      </w:r>
      <w:r w:rsidR="008B3D6D" w:rsidRPr="00F97A8D">
        <w:rPr>
          <w:color w:val="000000"/>
          <w:sz w:val="32"/>
          <w:szCs w:val="32"/>
          <w:lang w:eastAsia="ru-RU"/>
        </w:rPr>
        <w:t xml:space="preserve"> (из них 2 бака принадлежат частным лицам и 3 бака находятся в собственности юридических лиц).</w:t>
      </w:r>
      <w:r w:rsidR="00C95971" w:rsidRPr="00F97A8D">
        <w:rPr>
          <w:color w:val="000000"/>
          <w:sz w:val="32"/>
          <w:szCs w:val="32"/>
          <w:lang w:eastAsia="ru-RU"/>
        </w:rPr>
        <w:t xml:space="preserve"> 251 контейнер установлены в </w:t>
      </w:r>
      <w:proofErr w:type="spellStart"/>
      <w:r w:rsidR="00C95971" w:rsidRPr="00F97A8D">
        <w:rPr>
          <w:color w:val="000000"/>
          <w:sz w:val="32"/>
          <w:szCs w:val="32"/>
          <w:lang w:eastAsia="ru-RU"/>
        </w:rPr>
        <w:t>с.Дзержинское</w:t>
      </w:r>
      <w:proofErr w:type="spellEnd"/>
      <w:r w:rsidR="00C95971" w:rsidRPr="00F97A8D">
        <w:rPr>
          <w:color w:val="000000"/>
          <w:sz w:val="32"/>
          <w:szCs w:val="32"/>
          <w:lang w:eastAsia="ru-RU"/>
        </w:rPr>
        <w:t xml:space="preserve">. </w:t>
      </w:r>
      <w:r w:rsidR="008B3D6D" w:rsidRPr="00F97A8D">
        <w:rPr>
          <w:color w:val="000000"/>
          <w:sz w:val="32"/>
          <w:szCs w:val="32"/>
          <w:lang w:eastAsia="ru-RU"/>
        </w:rPr>
        <w:t xml:space="preserve">Обеспеченность с.  Дзержинское в контейнерном оборудовании по нормативу составляет 100%. При появлении заявок от населения на дополнительную установку контейнеров, они будут удовлетворены. На сегодня стоит задача оборудовать контейнерные площадки с подъездами. </w:t>
      </w:r>
    </w:p>
    <w:p w:rsidR="00EB68B9" w:rsidRPr="00F97A8D" w:rsidRDefault="008B3D6D" w:rsidP="00EB68B9">
      <w:pPr>
        <w:ind w:firstLine="851"/>
        <w:jc w:val="both"/>
        <w:rPr>
          <w:color w:val="000000"/>
          <w:sz w:val="32"/>
          <w:szCs w:val="32"/>
          <w:lang w:eastAsia="ru-RU"/>
        </w:rPr>
      </w:pPr>
      <w:r w:rsidRPr="00F97A8D">
        <w:rPr>
          <w:color w:val="000000"/>
          <w:sz w:val="32"/>
          <w:szCs w:val="32"/>
          <w:lang w:eastAsia="ru-RU"/>
        </w:rPr>
        <w:t xml:space="preserve">В 2022 году подана заявка в Министерство экологии и рационального природопользования Красноярского края на выделения субсидии по </w:t>
      </w:r>
      <w:r w:rsidR="00EB68B9" w:rsidRPr="00F97A8D">
        <w:rPr>
          <w:color w:val="000000"/>
          <w:sz w:val="32"/>
          <w:szCs w:val="32"/>
          <w:lang w:eastAsia="ru-RU"/>
        </w:rPr>
        <w:t>обустройство 83 контейнерных площадок.</w:t>
      </w:r>
    </w:p>
    <w:p w:rsidR="00EB68B9" w:rsidRPr="00F97A8D" w:rsidRDefault="00EB68B9" w:rsidP="008B3D6D">
      <w:pPr>
        <w:jc w:val="center"/>
        <w:rPr>
          <w:color w:val="000000"/>
          <w:sz w:val="32"/>
          <w:szCs w:val="32"/>
          <w:lang w:eastAsia="ru-RU"/>
        </w:rPr>
      </w:pPr>
      <w:r w:rsidRPr="00F97A8D">
        <w:rPr>
          <w:b/>
          <w:color w:val="000000"/>
          <w:sz w:val="32"/>
          <w:szCs w:val="32"/>
          <w:lang w:eastAsia="ru-RU"/>
        </w:rPr>
        <w:t>Обеспечение жильем молодых семей</w:t>
      </w:r>
    </w:p>
    <w:p w:rsidR="00EB68B9" w:rsidRPr="00F97A8D" w:rsidRDefault="00EB68B9" w:rsidP="00EB68B9">
      <w:pPr>
        <w:ind w:firstLine="708"/>
        <w:jc w:val="both"/>
        <w:rPr>
          <w:color w:val="000000"/>
          <w:sz w:val="32"/>
          <w:szCs w:val="32"/>
          <w:lang w:eastAsia="ru-RU"/>
        </w:rPr>
      </w:pPr>
      <w:r w:rsidRPr="00F97A8D">
        <w:rPr>
          <w:color w:val="000000"/>
          <w:sz w:val="32"/>
          <w:szCs w:val="32"/>
          <w:lang w:eastAsia="ru-RU"/>
        </w:rPr>
        <w:t xml:space="preserve">В рамках подпрограммы «Обеспечение жильем молодых семей» в 2021 году </w:t>
      </w:r>
      <w:r w:rsidR="008B3D6D" w:rsidRPr="00F97A8D">
        <w:rPr>
          <w:color w:val="000000"/>
          <w:sz w:val="32"/>
          <w:szCs w:val="32"/>
          <w:lang w:eastAsia="ru-RU"/>
        </w:rPr>
        <w:t xml:space="preserve">выданы свидетельства 6 семьям. </w:t>
      </w:r>
    </w:p>
    <w:p w:rsidR="00EB68B9" w:rsidRPr="00F97A8D" w:rsidRDefault="00EB68B9" w:rsidP="00EB68B9">
      <w:pPr>
        <w:jc w:val="both"/>
        <w:rPr>
          <w:color w:val="000000"/>
          <w:sz w:val="32"/>
          <w:szCs w:val="32"/>
          <w:lang w:eastAsia="ru-RU"/>
        </w:rPr>
      </w:pPr>
      <w:r w:rsidRPr="00F97A8D">
        <w:rPr>
          <w:color w:val="000000"/>
          <w:sz w:val="32"/>
          <w:szCs w:val="32"/>
          <w:lang w:eastAsia="ru-RU"/>
        </w:rPr>
        <w:t xml:space="preserve">         Всего в рамках данной подпрограммы в 2021 году выделены средства бюджетов в сумме 3 318 900,00 руб., в том числе</w:t>
      </w:r>
      <w:r w:rsidR="008B3D6D" w:rsidRPr="00F97A8D">
        <w:rPr>
          <w:color w:val="000000"/>
          <w:sz w:val="32"/>
          <w:szCs w:val="32"/>
          <w:lang w:eastAsia="ru-RU"/>
        </w:rPr>
        <w:t xml:space="preserve"> из местн</w:t>
      </w:r>
      <w:r w:rsidR="00EC5088">
        <w:rPr>
          <w:color w:val="000000"/>
          <w:sz w:val="32"/>
          <w:szCs w:val="32"/>
          <w:lang w:eastAsia="ru-RU"/>
        </w:rPr>
        <w:t>ого бюджета1 258 700,00 рублей.</w:t>
      </w:r>
    </w:p>
    <w:p w:rsidR="00EB68B9" w:rsidRPr="00F97A8D" w:rsidRDefault="00EB68B9" w:rsidP="008B3D6D">
      <w:pPr>
        <w:jc w:val="center"/>
        <w:rPr>
          <w:sz w:val="32"/>
          <w:szCs w:val="32"/>
          <w:lang w:eastAsia="ru-RU"/>
        </w:rPr>
      </w:pPr>
      <w:r w:rsidRPr="00F97A8D">
        <w:rPr>
          <w:b/>
          <w:sz w:val="32"/>
          <w:szCs w:val="32"/>
          <w:lang w:eastAsia="ru-RU"/>
        </w:rPr>
        <w:t>Комплексное развитие сельских территорий</w:t>
      </w:r>
    </w:p>
    <w:p w:rsidR="00EB68B9" w:rsidRPr="00F97A8D" w:rsidRDefault="00AC716D" w:rsidP="00EB68B9">
      <w:pPr>
        <w:jc w:val="both"/>
        <w:rPr>
          <w:b/>
          <w:sz w:val="32"/>
          <w:szCs w:val="32"/>
          <w:lang w:eastAsia="ru-RU"/>
        </w:rPr>
      </w:pPr>
      <w:r w:rsidRPr="00F97A8D">
        <w:rPr>
          <w:sz w:val="32"/>
          <w:szCs w:val="32"/>
          <w:lang w:eastAsia="ru-RU"/>
        </w:rPr>
        <w:t xml:space="preserve">         </w:t>
      </w:r>
      <w:r w:rsidR="00EB68B9" w:rsidRPr="00F97A8D">
        <w:rPr>
          <w:sz w:val="32"/>
          <w:szCs w:val="32"/>
          <w:lang w:eastAsia="ru-RU"/>
        </w:rPr>
        <w:t xml:space="preserve">В </w:t>
      </w:r>
      <w:r w:rsidRPr="00F97A8D">
        <w:rPr>
          <w:sz w:val="32"/>
          <w:szCs w:val="32"/>
          <w:lang w:eastAsia="ru-RU"/>
        </w:rPr>
        <w:t>подпрограмму</w:t>
      </w:r>
      <w:r w:rsidR="00EB68B9" w:rsidRPr="00F97A8D">
        <w:rPr>
          <w:sz w:val="32"/>
          <w:szCs w:val="32"/>
          <w:lang w:eastAsia="ru-RU"/>
        </w:rPr>
        <w:t xml:space="preserve"> «Комплексное развитие сельских территорий» </w:t>
      </w:r>
      <w:r w:rsidRPr="00F97A8D">
        <w:rPr>
          <w:sz w:val="32"/>
          <w:szCs w:val="32"/>
          <w:lang w:eastAsia="ru-RU"/>
        </w:rPr>
        <w:t xml:space="preserve">муниципальной программы «Развитие сельского хозяйства Дзержинского района» в 2021 году внесены изменения, благодаря которым район может получить </w:t>
      </w:r>
      <w:r w:rsidRPr="00F97A8D">
        <w:rPr>
          <w:bCs/>
          <w:sz w:val="32"/>
          <w:szCs w:val="32"/>
          <w:lang w:eastAsia="ru-RU"/>
        </w:rPr>
        <w:t>субсидию на предоставление социальных выплат гражданам, проживающим и работающим в сельской местности и являющимся участни</w:t>
      </w:r>
      <w:r w:rsidR="00EC5088">
        <w:rPr>
          <w:bCs/>
          <w:sz w:val="32"/>
          <w:szCs w:val="32"/>
          <w:lang w:eastAsia="ru-RU"/>
        </w:rPr>
        <w:t>ками муниципальных программ</w:t>
      </w:r>
      <w:r w:rsidRPr="00F97A8D">
        <w:rPr>
          <w:bCs/>
          <w:sz w:val="32"/>
          <w:szCs w:val="32"/>
          <w:lang w:eastAsia="ru-RU"/>
        </w:rPr>
        <w:t>, в том числе молодым семьям и молодым специалистам, проживающим и работающим на селе либо изъявившим желание переехать на постоянное место жительства в сельскую местность и работать там и являющимся участни</w:t>
      </w:r>
      <w:r w:rsidR="00EC5088">
        <w:rPr>
          <w:bCs/>
          <w:sz w:val="32"/>
          <w:szCs w:val="32"/>
          <w:lang w:eastAsia="ru-RU"/>
        </w:rPr>
        <w:t>ками муниципальных программ</w:t>
      </w:r>
      <w:r w:rsidRPr="00F97A8D">
        <w:rPr>
          <w:bCs/>
          <w:sz w:val="32"/>
          <w:szCs w:val="32"/>
          <w:lang w:eastAsia="ru-RU"/>
        </w:rPr>
        <w:t>, на строительство или приобретение жилья в сельской местности</w:t>
      </w:r>
      <w:r w:rsidRPr="00F97A8D">
        <w:rPr>
          <w:sz w:val="32"/>
          <w:szCs w:val="32"/>
          <w:lang w:eastAsia="ru-RU"/>
        </w:rPr>
        <w:t xml:space="preserve">. </w:t>
      </w:r>
      <w:r w:rsidR="00EB68B9" w:rsidRPr="00F97A8D">
        <w:rPr>
          <w:sz w:val="32"/>
          <w:szCs w:val="32"/>
          <w:lang w:eastAsia="ru-RU"/>
        </w:rPr>
        <w:t xml:space="preserve"> </w:t>
      </w:r>
    </w:p>
    <w:p w:rsidR="000C526C" w:rsidRPr="00F97A8D" w:rsidRDefault="00EB68B9" w:rsidP="00EB68B9">
      <w:pPr>
        <w:ind w:firstLine="708"/>
        <w:jc w:val="both"/>
        <w:rPr>
          <w:bCs/>
          <w:sz w:val="32"/>
          <w:szCs w:val="32"/>
          <w:lang w:eastAsia="ru-RU"/>
        </w:rPr>
      </w:pPr>
      <w:r w:rsidRPr="00F97A8D">
        <w:rPr>
          <w:bCs/>
          <w:sz w:val="32"/>
          <w:szCs w:val="32"/>
          <w:lang w:eastAsia="ru-RU"/>
        </w:rPr>
        <w:t xml:space="preserve">В 2021 году составлен список участников, желающих получить социальную выплату на строительство жилья в сельской местности из 10 семей, в том числе 3 участника работающие в сельскохозяйственных организациях, 5 участников работают в здравоохранении, 2 участника – образование. </w:t>
      </w:r>
    </w:p>
    <w:p w:rsidR="00EB68B9" w:rsidRPr="00F97A8D" w:rsidRDefault="000C526C" w:rsidP="00EB68B9">
      <w:pPr>
        <w:ind w:firstLine="708"/>
        <w:jc w:val="both"/>
        <w:rPr>
          <w:bCs/>
          <w:sz w:val="32"/>
          <w:szCs w:val="32"/>
          <w:lang w:eastAsia="ru-RU"/>
        </w:rPr>
      </w:pPr>
      <w:r w:rsidRPr="00F97A8D">
        <w:rPr>
          <w:sz w:val="32"/>
          <w:szCs w:val="32"/>
          <w:lang w:eastAsia="ru-RU"/>
        </w:rPr>
        <w:t>Средства предоставляются из краевого бюджета, на конкурсной основе. Документы на конкурс будут поданы до 1 апреля 2022 года.</w:t>
      </w:r>
    </w:p>
    <w:p w:rsidR="00EB68B9" w:rsidRPr="00F97A8D" w:rsidRDefault="00EB68B9" w:rsidP="000C526C">
      <w:pPr>
        <w:jc w:val="center"/>
        <w:rPr>
          <w:b/>
          <w:color w:val="000000"/>
          <w:sz w:val="32"/>
          <w:szCs w:val="32"/>
          <w:lang w:eastAsia="ru-RU"/>
        </w:rPr>
      </w:pPr>
      <w:r w:rsidRPr="00F97A8D">
        <w:rPr>
          <w:b/>
          <w:color w:val="000000"/>
          <w:sz w:val="32"/>
          <w:szCs w:val="32"/>
          <w:lang w:eastAsia="ru-RU"/>
        </w:rPr>
        <w:t>Улучшение жилищных усло</w:t>
      </w:r>
      <w:r w:rsidR="000C526C" w:rsidRPr="00F97A8D">
        <w:rPr>
          <w:b/>
          <w:color w:val="000000"/>
          <w:sz w:val="32"/>
          <w:szCs w:val="32"/>
          <w:lang w:eastAsia="ru-RU"/>
        </w:rPr>
        <w:t>вий отдельных категорий граждан</w:t>
      </w:r>
    </w:p>
    <w:p w:rsidR="000C526C" w:rsidRPr="00F97A8D" w:rsidRDefault="00EB68B9" w:rsidP="00EB68B9">
      <w:pPr>
        <w:ind w:firstLine="708"/>
        <w:jc w:val="both"/>
        <w:rPr>
          <w:bCs/>
          <w:color w:val="000000"/>
          <w:sz w:val="32"/>
          <w:szCs w:val="32"/>
          <w:lang w:eastAsia="ru-RU"/>
        </w:rPr>
      </w:pPr>
      <w:r w:rsidRPr="00F97A8D">
        <w:rPr>
          <w:bCs/>
          <w:color w:val="000000"/>
          <w:sz w:val="32"/>
          <w:szCs w:val="32"/>
          <w:lang w:eastAsia="ru-RU"/>
        </w:rPr>
        <w:lastRenderedPageBreak/>
        <w:t xml:space="preserve">Администрация Дзержинского района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 прошли конкурсный отбор на выделение «Субсидии Красноярскому Краевому фонду жилищного строительства на строительство и приобретение жилых домов (жилых помещений) в муниципальных образованиях края для предоставления работникам учреждений здравоохранения, образования, культуры, спорта, социальной защиты населения». </w:t>
      </w:r>
    </w:p>
    <w:p w:rsidR="00EB68B9" w:rsidRPr="00F97A8D" w:rsidRDefault="000C526C" w:rsidP="000C526C">
      <w:pPr>
        <w:ind w:firstLine="708"/>
        <w:jc w:val="both"/>
        <w:rPr>
          <w:bCs/>
          <w:color w:val="000000"/>
          <w:sz w:val="32"/>
          <w:szCs w:val="32"/>
          <w:lang w:eastAsia="ru-RU"/>
        </w:rPr>
      </w:pPr>
      <w:r w:rsidRPr="00F97A8D">
        <w:rPr>
          <w:bCs/>
          <w:color w:val="000000"/>
          <w:sz w:val="32"/>
          <w:szCs w:val="32"/>
          <w:lang w:eastAsia="ru-RU"/>
        </w:rPr>
        <w:t xml:space="preserve">В 2021 году проектирование 16-ти квартирного жилого дома завершено, получено положительное заключение государственной экспертизы. Строительство будет осуществляться в 2022 году. </w:t>
      </w:r>
    </w:p>
    <w:p w:rsidR="00EB68B9" w:rsidRPr="00F97A8D" w:rsidRDefault="000C526C" w:rsidP="000C526C">
      <w:pPr>
        <w:ind w:firstLine="851"/>
        <w:jc w:val="center"/>
        <w:rPr>
          <w:b/>
          <w:sz w:val="32"/>
          <w:szCs w:val="32"/>
          <w:lang w:eastAsia="ru-RU"/>
        </w:rPr>
      </w:pPr>
      <w:r w:rsidRPr="00F97A8D">
        <w:rPr>
          <w:b/>
          <w:sz w:val="32"/>
          <w:szCs w:val="32"/>
          <w:lang w:eastAsia="ru-RU"/>
        </w:rPr>
        <w:t>Архитектура</w:t>
      </w:r>
    </w:p>
    <w:p w:rsidR="00EB68B9" w:rsidRPr="00F97A8D" w:rsidRDefault="00EB68B9" w:rsidP="000C526C">
      <w:pPr>
        <w:ind w:firstLine="709"/>
        <w:jc w:val="both"/>
        <w:rPr>
          <w:sz w:val="32"/>
          <w:szCs w:val="32"/>
          <w:lang w:eastAsia="ru-RU"/>
        </w:rPr>
      </w:pPr>
      <w:r w:rsidRPr="00F97A8D">
        <w:rPr>
          <w:sz w:val="32"/>
          <w:szCs w:val="32"/>
          <w:lang w:eastAsia="ru-RU"/>
        </w:rPr>
        <w:t>За 2021 год на территории Дзержинского района всего введен</w:t>
      </w:r>
      <w:r w:rsidR="000C526C" w:rsidRPr="00F97A8D">
        <w:rPr>
          <w:sz w:val="32"/>
          <w:szCs w:val="32"/>
          <w:lang w:eastAsia="ru-RU"/>
        </w:rPr>
        <w:t xml:space="preserve">ных в эксплуатацию 10 объектов. </w:t>
      </w:r>
      <w:r w:rsidRPr="00F97A8D">
        <w:rPr>
          <w:sz w:val="32"/>
          <w:szCs w:val="32"/>
          <w:lang w:eastAsia="ru-RU"/>
        </w:rPr>
        <w:t xml:space="preserve">Оформили земельные участки и получили разрешение на индивидуальное жилищное строительство 67 человек. </w:t>
      </w:r>
    </w:p>
    <w:p w:rsidR="00EC5088" w:rsidRDefault="00EB68B9" w:rsidP="00EB68B9">
      <w:pPr>
        <w:jc w:val="both"/>
        <w:rPr>
          <w:sz w:val="32"/>
          <w:szCs w:val="32"/>
          <w:lang w:eastAsia="ru-RU"/>
        </w:rPr>
      </w:pPr>
      <w:r w:rsidRPr="00F97A8D">
        <w:rPr>
          <w:sz w:val="32"/>
          <w:szCs w:val="32"/>
          <w:lang w:eastAsia="ru-RU"/>
        </w:rPr>
        <w:t xml:space="preserve">        В рамках подпрограммы «Стимулирование жилищного строительства» государственн</w:t>
      </w:r>
      <w:r w:rsidR="000C526C" w:rsidRPr="00F97A8D">
        <w:rPr>
          <w:sz w:val="32"/>
          <w:szCs w:val="32"/>
          <w:lang w:eastAsia="ru-RU"/>
        </w:rPr>
        <w:t xml:space="preserve">ой программы «Создание условий </w:t>
      </w:r>
      <w:r w:rsidRPr="00F97A8D">
        <w:rPr>
          <w:sz w:val="32"/>
          <w:szCs w:val="32"/>
          <w:lang w:eastAsia="ru-RU"/>
        </w:rPr>
        <w:t>для обеспечения доступным и комфортным жильем граждан»» вы</w:t>
      </w:r>
      <w:r w:rsidR="000C526C" w:rsidRPr="00F97A8D">
        <w:rPr>
          <w:sz w:val="32"/>
          <w:szCs w:val="32"/>
          <w:lang w:eastAsia="ru-RU"/>
        </w:rPr>
        <w:t xml:space="preserve">полнена </w:t>
      </w:r>
      <w:r w:rsidRPr="00F97A8D">
        <w:rPr>
          <w:color w:val="000000"/>
          <w:sz w:val="32"/>
          <w:szCs w:val="32"/>
          <w:lang w:eastAsia="ru-RU"/>
        </w:rPr>
        <w:t xml:space="preserve">«Разработка проекта генерального плана и проекта внесения изменений в правила землепользования и застройки </w:t>
      </w:r>
      <w:proofErr w:type="spellStart"/>
      <w:r w:rsidRPr="00F97A8D">
        <w:rPr>
          <w:color w:val="000000"/>
          <w:sz w:val="32"/>
          <w:szCs w:val="32"/>
          <w:lang w:eastAsia="ru-RU"/>
        </w:rPr>
        <w:t>Нижнетанайского</w:t>
      </w:r>
      <w:proofErr w:type="spellEnd"/>
      <w:r w:rsidRPr="00F97A8D">
        <w:rPr>
          <w:color w:val="000000"/>
          <w:sz w:val="32"/>
          <w:szCs w:val="32"/>
          <w:lang w:eastAsia="ru-RU"/>
        </w:rPr>
        <w:t xml:space="preserve"> сельсовета». М</w:t>
      </w:r>
      <w:r w:rsidRPr="00F97A8D">
        <w:rPr>
          <w:sz w:val="32"/>
          <w:szCs w:val="32"/>
          <w:lang w:eastAsia="ru-RU"/>
        </w:rPr>
        <w:t>униципальный контракт заключен</w:t>
      </w:r>
      <w:r w:rsidR="000C526C" w:rsidRPr="00F97A8D">
        <w:rPr>
          <w:sz w:val="32"/>
          <w:szCs w:val="32"/>
          <w:lang w:eastAsia="ru-RU"/>
        </w:rPr>
        <w:t xml:space="preserve"> на сумму 2 890 000 рублей.</w:t>
      </w:r>
      <w:r w:rsidRPr="00F97A8D">
        <w:rPr>
          <w:sz w:val="32"/>
          <w:szCs w:val="32"/>
          <w:lang w:eastAsia="ru-RU"/>
        </w:rPr>
        <w:tab/>
      </w:r>
    </w:p>
    <w:p w:rsidR="00EB68B9" w:rsidRPr="00F97A8D" w:rsidRDefault="00EC5088" w:rsidP="00EB68B9">
      <w:pPr>
        <w:jc w:val="both"/>
        <w:rPr>
          <w:sz w:val="32"/>
          <w:szCs w:val="32"/>
          <w:lang w:eastAsia="ru-RU"/>
        </w:rPr>
      </w:pPr>
      <w:r>
        <w:rPr>
          <w:sz w:val="32"/>
          <w:szCs w:val="32"/>
          <w:lang w:eastAsia="ru-RU"/>
        </w:rPr>
        <w:t xml:space="preserve">       </w:t>
      </w:r>
      <w:r w:rsidR="00EB68B9" w:rsidRPr="00F97A8D">
        <w:rPr>
          <w:sz w:val="32"/>
          <w:szCs w:val="32"/>
          <w:lang w:eastAsia="ru-RU"/>
        </w:rPr>
        <w:t>Разработаны:</w:t>
      </w:r>
    </w:p>
    <w:p w:rsidR="00EB68B9" w:rsidRPr="00F97A8D" w:rsidRDefault="00EB68B9" w:rsidP="00EB68B9">
      <w:pPr>
        <w:jc w:val="both"/>
        <w:rPr>
          <w:sz w:val="32"/>
          <w:szCs w:val="32"/>
          <w:lang w:eastAsia="ru-RU"/>
        </w:rPr>
      </w:pPr>
      <w:r w:rsidRPr="00F97A8D">
        <w:rPr>
          <w:sz w:val="32"/>
          <w:szCs w:val="32"/>
          <w:lang w:eastAsia="ru-RU"/>
        </w:rPr>
        <w:t xml:space="preserve">-  программа комплексного развития социальной инфраструктуры </w:t>
      </w:r>
      <w:proofErr w:type="spellStart"/>
      <w:r w:rsidRPr="00F97A8D">
        <w:rPr>
          <w:sz w:val="32"/>
          <w:szCs w:val="32"/>
          <w:lang w:eastAsia="ru-RU"/>
        </w:rPr>
        <w:t>Курайского</w:t>
      </w:r>
      <w:proofErr w:type="spellEnd"/>
      <w:r w:rsidRPr="00F97A8D">
        <w:rPr>
          <w:sz w:val="32"/>
          <w:szCs w:val="32"/>
          <w:lang w:eastAsia="ru-RU"/>
        </w:rPr>
        <w:t xml:space="preserve"> сельского поселения Дзержинского района Красноярского края на 2021-2024 годы;</w:t>
      </w:r>
    </w:p>
    <w:p w:rsidR="00EB68B9" w:rsidRPr="00F97A8D" w:rsidRDefault="00EB68B9" w:rsidP="00BB0F52">
      <w:pPr>
        <w:jc w:val="both"/>
        <w:rPr>
          <w:sz w:val="32"/>
          <w:szCs w:val="32"/>
          <w:lang w:eastAsia="ru-RU"/>
        </w:rPr>
      </w:pPr>
      <w:r w:rsidRPr="00F97A8D">
        <w:rPr>
          <w:sz w:val="32"/>
          <w:szCs w:val="32"/>
          <w:lang w:eastAsia="ru-RU"/>
        </w:rPr>
        <w:t xml:space="preserve">- программа комплексного развития транспортной инфраструктуры </w:t>
      </w:r>
      <w:proofErr w:type="spellStart"/>
      <w:r w:rsidRPr="00F97A8D">
        <w:rPr>
          <w:sz w:val="32"/>
          <w:szCs w:val="32"/>
          <w:lang w:eastAsia="ru-RU"/>
        </w:rPr>
        <w:t>Курайского</w:t>
      </w:r>
      <w:proofErr w:type="spellEnd"/>
      <w:r w:rsidRPr="00F97A8D">
        <w:rPr>
          <w:sz w:val="32"/>
          <w:szCs w:val="32"/>
          <w:lang w:eastAsia="ru-RU"/>
        </w:rPr>
        <w:t xml:space="preserve"> сельского поселения Дзержинского района Красноя</w:t>
      </w:r>
      <w:r w:rsidR="00BB0F52" w:rsidRPr="00F97A8D">
        <w:rPr>
          <w:sz w:val="32"/>
          <w:szCs w:val="32"/>
          <w:lang w:eastAsia="ru-RU"/>
        </w:rPr>
        <w:t>рского края на 2021 – 2031 годы</w:t>
      </w:r>
    </w:p>
    <w:p w:rsidR="00EB68B9" w:rsidRPr="00F97A8D" w:rsidRDefault="00EB68B9" w:rsidP="00EB68B9">
      <w:pPr>
        <w:tabs>
          <w:tab w:val="left" w:pos="6257"/>
        </w:tabs>
        <w:jc w:val="center"/>
        <w:rPr>
          <w:b/>
          <w:sz w:val="32"/>
          <w:szCs w:val="32"/>
          <w:lang w:eastAsia="ru-RU"/>
        </w:rPr>
      </w:pPr>
      <w:r w:rsidRPr="00F97A8D">
        <w:rPr>
          <w:b/>
          <w:sz w:val="32"/>
          <w:szCs w:val="32"/>
          <w:lang w:eastAsia="ru-RU"/>
        </w:rPr>
        <w:t>ГО и ЧС</w:t>
      </w:r>
    </w:p>
    <w:p w:rsidR="00F47F0E" w:rsidRPr="00F97A8D" w:rsidRDefault="00EB68B9" w:rsidP="004C76BA">
      <w:pPr>
        <w:tabs>
          <w:tab w:val="left" w:pos="6257"/>
        </w:tabs>
        <w:ind w:right="-1" w:firstLine="567"/>
        <w:jc w:val="both"/>
        <w:rPr>
          <w:sz w:val="32"/>
          <w:szCs w:val="32"/>
          <w:lang w:eastAsia="ru-RU"/>
        </w:rPr>
      </w:pPr>
      <w:r w:rsidRPr="00F97A8D">
        <w:rPr>
          <w:bCs/>
          <w:sz w:val="32"/>
          <w:szCs w:val="32"/>
          <w:lang w:eastAsia="ru-RU"/>
        </w:rPr>
        <w:t xml:space="preserve">       </w:t>
      </w:r>
      <w:r w:rsidRPr="00F97A8D">
        <w:rPr>
          <w:sz w:val="32"/>
          <w:szCs w:val="32"/>
          <w:lang w:eastAsia="ru-RU"/>
        </w:rPr>
        <w:t xml:space="preserve">В 2021 году </w:t>
      </w:r>
      <w:r w:rsidR="00BB0F52" w:rsidRPr="00F97A8D">
        <w:rPr>
          <w:sz w:val="32"/>
          <w:szCs w:val="32"/>
          <w:lang w:eastAsia="ru-RU"/>
        </w:rPr>
        <w:t xml:space="preserve">по государственной </w:t>
      </w:r>
      <w:r w:rsidR="00956457" w:rsidRPr="00F97A8D">
        <w:rPr>
          <w:sz w:val="32"/>
          <w:szCs w:val="32"/>
          <w:lang w:eastAsia="ru-RU"/>
        </w:rPr>
        <w:t>программе «</w:t>
      </w:r>
      <w:r w:rsidRPr="00F97A8D">
        <w:rPr>
          <w:sz w:val="32"/>
          <w:szCs w:val="32"/>
          <w:lang w:eastAsia="ru-RU"/>
        </w:rPr>
        <w:t xml:space="preserve">Защита от чрезвычайных ситуаций природного и техногенного характера и обеспечение безопасности населения Красноярского края», </w:t>
      </w:r>
      <w:r w:rsidR="00F47F0E" w:rsidRPr="00F97A8D">
        <w:rPr>
          <w:sz w:val="32"/>
          <w:szCs w:val="32"/>
          <w:lang w:eastAsia="ru-RU"/>
        </w:rPr>
        <w:t>реализована</w:t>
      </w:r>
      <w:r w:rsidRPr="00F97A8D">
        <w:rPr>
          <w:sz w:val="32"/>
          <w:szCs w:val="32"/>
          <w:lang w:eastAsia="ru-RU"/>
        </w:rPr>
        <w:t xml:space="preserve"> субсидия на обеспечение первичных мер пожарной безопасности в размере </w:t>
      </w:r>
      <w:r w:rsidRPr="00F97A8D">
        <w:rPr>
          <w:color w:val="000000"/>
          <w:sz w:val="32"/>
          <w:szCs w:val="32"/>
          <w:lang w:eastAsia="ru-RU"/>
        </w:rPr>
        <w:t>1 100 700,00</w:t>
      </w:r>
      <w:r w:rsidR="00BB0F52" w:rsidRPr="00F97A8D">
        <w:rPr>
          <w:b/>
          <w:bCs/>
          <w:color w:val="000000"/>
          <w:sz w:val="32"/>
          <w:szCs w:val="32"/>
          <w:lang w:eastAsia="ru-RU"/>
        </w:rPr>
        <w:t xml:space="preserve"> </w:t>
      </w:r>
      <w:r w:rsidRPr="00F97A8D">
        <w:rPr>
          <w:sz w:val="32"/>
          <w:szCs w:val="32"/>
          <w:lang w:eastAsia="ru-RU"/>
        </w:rPr>
        <w:t>руб</w:t>
      </w:r>
      <w:r w:rsidR="00BB0F52" w:rsidRPr="00F97A8D">
        <w:rPr>
          <w:sz w:val="32"/>
          <w:szCs w:val="32"/>
          <w:lang w:eastAsia="ru-RU"/>
        </w:rPr>
        <w:t>лей</w:t>
      </w:r>
      <w:r w:rsidRPr="00F97A8D">
        <w:rPr>
          <w:sz w:val="32"/>
          <w:szCs w:val="32"/>
          <w:lang w:eastAsia="ru-RU"/>
        </w:rPr>
        <w:t xml:space="preserve">. </w:t>
      </w:r>
    </w:p>
    <w:p w:rsidR="004C76BA" w:rsidRPr="00F97A8D" w:rsidRDefault="00F47F0E" w:rsidP="004C76BA">
      <w:pPr>
        <w:tabs>
          <w:tab w:val="left" w:pos="6257"/>
        </w:tabs>
        <w:ind w:right="-1" w:firstLine="567"/>
        <w:jc w:val="both"/>
        <w:rPr>
          <w:sz w:val="32"/>
          <w:szCs w:val="32"/>
          <w:highlight w:val="green"/>
        </w:rPr>
      </w:pPr>
      <w:r w:rsidRPr="00F97A8D">
        <w:rPr>
          <w:sz w:val="32"/>
          <w:szCs w:val="32"/>
          <w:lang w:eastAsia="ru-RU"/>
        </w:rPr>
        <w:lastRenderedPageBreak/>
        <w:t>В 2021 году в ЕДДС поступило 2808 сообщений.  Из них 2164 по системе 112.</w:t>
      </w:r>
    </w:p>
    <w:p w:rsidR="004C76BA" w:rsidRPr="00F97A8D" w:rsidRDefault="004C76BA" w:rsidP="004C76BA">
      <w:pPr>
        <w:tabs>
          <w:tab w:val="left" w:pos="993"/>
          <w:tab w:val="left" w:pos="9356"/>
        </w:tabs>
        <w:ind w:right="-1" w:firstLine="567"/>
        <w:jc w:val="both"/>
        <w:rPr>
          <w:sz w:val="32"/>
          <w:szCs w:val="32"/>
        </w:rPr>
      </w:pPr>
      <w:r w:rsidRPr="00F97A8D">
        <w:rPr>
          <w:sz w:val="32"/>
          <w:szCs w:val="32"/>
        </w:rPr>
        <w:t xml:space="preserve">На </w:t>
      </w:r>
      <w:r w:rsidRPr="00F97A8D">
        <w:rPr>
          <w:spacing w:val="-2"/>
          <w:sz w:val="32"/>
          <w:szCs w:val="32"/>
        </w:rPr>
        <w:t>землях сельскохозяйственного назначения,</w:t>
      </w:r>
      <w:r w:rsidRPr="00F97A8D">
        <w:rPr>
          <w:sz w:val="32"/>
          <w:szCs w:val="32"/>
        </w:rPr>
        <w:t xml:space="preserve"> непосредственно примыкающих к землям лесного фонда и не имеющи</w:t>
      </w:r>
      <w:r w:rsidR="00F47F0E" w:rsidRPr="00F97A8D">
        <w:rPr>
          <w:sz w:val="32"/>
          <w:szCs w:val="32"/>
        </w:rPr>
        <w:t>е правообладателя опахано 67</w:t>
      </w:r>
      <w:r w:rsidRPr="00F97A8D">
        <w:rPr>
          <w:sz w:val="32"/>
          <w:szCs w:val="32"/>
        </w:rPr>
        <w:t xml:space="preserve"> км за счет средств местного бюджета в размере 108 079,76 р</w:t>
      </w:r>
      <w:r w:rsidR="00EC5088">
        <w:rPr>
          <w:sz w:val="32"/>
          <w:szCs w:val="32"/>
        </w:rPr>
        <w:t>ублей</w:t>
      </w:r>
      <w:r w:rsidRPr="00F97A8D">
        <w:rPr>
          <w:sz w:val="32"/>
          <w:szCs w:val="32"/>
        </w:rPr>
        <w:t xml:space="preserve">. </w:t>
      </w:r>
    </w:p>
    <w:p w:rsidR="004C76BA" w:rsidRPr="00F97A8D" w:rsidRDefault="004C76BA" w:rsidP="004C76BA">
      <w:pPr>
        <w:tabs>
          <w:tab w:val="left" w:pos="6257"/>
        </w:tabs>
        <w:ind w:right="-1" w:firstLine="567"/>
        <w:jc w:val="both"/>
        <w:rPr>
          <w:sz w:val="32"/>
          <w:szCs w:val="32"/>
        </w:rPr>
      </w:pPr>
      <w:r w:rsidRPr="00F97A8D">
        <w:rPr>
          <w:sz w:val="32"/>
          <w:szCs w:val="32"/>
        </w:rPr>
        <w:t>В 2021 году было передано в аренду 7 земельных участков</w:t>
      </w:r>
      <w:r w:rsidRPr="00F97A8D">
        <w:rPr>
          <w:spacing w:val="-2"/>
          <w:sz w:val="32"/>
          <w:szCs w:val="32"/>
        </w:rPr>
        <w:t xml:space="preserve"> сельскохозяйственного назначения</w:t>
      </w:r>
      <w:r w:rsidRPr="00F97A8D">
        <w:rPr>
          <w:sz w:val="32"/>
          <w:szCs w:val="32"/>
        </w:rPr>
        <w:t xml:space="preserve">, не имеющих правообладателя, общей площадью 25 627 577 </w:t>
      </w:r>
      <w:proofErr w:type="spellStart"/>
      <w:r w:rsidRPr="00F97A8D">
        <w:rPr>
          <w:sz w:val="32"/>
          <w:szCs w:val="32"/>
        </w:rPr>
        <w:t>кв.м</w:t>
      </w:r>
      <w:proofErr w:type="spellEnd"/>
      <w:r w:rsidRPr="00F97A8D">
        <w:rPr>
          <w:sz w:val="32"/>
          <w:szCs w:val="32"/>
        </w:rPr>
        <w:t>. В результате передачи земельных участков</w:t>
      </w:r>
      <w:r w:rsidRPr="00F97A8D">
        <w:rPr>
          <w:spacing w:val="-2"/>
          <w:sz w:val="32"/>
          <w:szCs w:val="32"/>
        </w:rPr>
        <w:t xml:space="preserve"> </w:t>
      </w:r>
      <w:r w:rsidRPr="00F97A8D">
        <w:rPr>
          <w:sz w:val="32"/>
          <w:szCs w:val="32"/>
        </w:rPr>
        <w:t>позволило увеличить площадь контроля за соблюдением требований пожарного режима.</w:t>
      </w:r>
    </w:p>
    <w:p w:rsidR="004C76BA" w:rsidRPr="00F97A8D" w:rsidRDefault="004C76BA" w:rsidP="004C76BA">
      <w:pPr>
        <w:tabs>
          <w:tab w:val="left" w:pos="6257"/>
        </w:tabs>
        <w:ind w:right="-1" w:firstLine="567"/>
        <w:jc w:val="both"/>
        <w:rPr>
          <w:sz w:val="32"/>
          <w:szCs w:val="32"/>
        </w:rPr>
      </w:pPr>
      <w:r w:rsidRPr="00F97A8D">
        <w:rPr>
          <w:sz w:val="32"/>
          <w:szCs w:val="32"/>
        </w:rPr>
        <w:t xml:space="preserve">С участием лесозаготовителей, </w:t>
      </w:r>
      <w:proofErr w:type="spellStart"/>
      <w:r w:rsidRPr="00F97A8D">
        <w:rPr>
          <w:sz w:val="32"/>
          <w:szCs w:val="32"/>
        </w:rPr>
        <w:t>сельхозтоваропроизводителей</w:t>
      </w:r>
      <w:proofErr w:type="spellEnd"/>
      <w:r w:rsidR="00956457" w:rsidRPr="00F97A8D">
        <w:rPr>
          <w:sz w:val="32"/>
          <w:szCs w:val="32"/>
        </w:rPr>
        <w:t>, МУП «ДКП»</w:t>
      </w:r>
      <w:r w:rsidRPr="00F97A8D">
        <w:rPr>
          <w:sz w:val="32"/>
          <w:szCs w:val="32"/>
        </w:rPr>
        <w:t>, а также силами сельсоветов и населения снесено 19 бесхозных строений.</w:t>
      </w:r>
    </w:p>
    <w:p w:rsidR="004C76BA" w:rsidRPr="00F97A8D" w:rsidRDefault="004C76BA" w:rsidP="00956457">
      <w:pPr>
        <w:tabs>
          <w:tab w:val="left" w:pos="6257"/>
        </w:tabs>
        <w:ind w:firstLine="567"/>
        <w:jc w:val="both"/>
        <w:rPr>
          <w:iCs/>
          <w:sz w:val="32"/>
          <w:szCs w:val="32"/>
        </w:rPr>
      </w:pPr>
      <w:r w:rsidRPr="00F97A8D">
        <w:rPr>
          <w:sz w:val="32"/>
          <w:szCs w:val="32"/>
        </w:rPr>
        <w:t xml:space="preserve">В весенний период в результате разлива реки </w:t>
      </w:r>
      <w:proofErr w:type="spellStart"/>
      <w:r w:rsidRPr="00F97A8D">
        <w:rPr>
          <w:sz w:val="32"/>
          <w:szCs w:val="32"/>
        </w:rPr>
        <w:t>Усолка</w:t>
      </w:r>
      <w:proofErr w:type="spellEnd"/>
      <w:r w:rsidRPr="00F97A8D">
        <w:rPr>
          <w:sz w:val="32"/>
          <w:szCs w:val="32"/>
        </w:rPr>
        <w:t xml:space="preserve"> в с. Дзержинское, произошло подтопления 4 дворовых и жилых строений. </w:t>
      </w:r>
      <w:r w:rsidR="00956457" w:rsidRPr="00F97A8D">
        <w:rPr>
          <w:sz w:val="32"/>
          <w:szCs w:val="32"/>
        </w:rPr>
        <w:t>Совместно с администрацией Дзержинского сельсовета,</w:t>
      </w:r>
      <w:r w:rsidRPr="00F97A8D">
        <w:rPr>
          <w:iCs/>
          <w:sz w:val="32"/>
          <w:szCs w:val="32"/>
        </w:rPr>
        <w:t xml:space="preserve"> </w:t>
      </w:r>
      <w:r w:rsidR="00956457" w:rsidRPr="00F97A8D">
        <w:rPr>
          <w:iCs/>
          <w:sz w:val="32"/>
          <w:szCs w:val="32"/>
        </w:rPr>
        <w:t xml:space="preserve">в </w:t>
      </w:r>
      <w:r w:rsidRPr="00F97A8D">
        <w:rPr>
          <w:iCs/>
          <w:sz w:val="32"/>
          <w:szCs w:val="32"/>
        </w:rPr>
        <w:t>короткие сроки было организованно круглосуточное патрулирование подтопленных участков,</w:t>
      </w:r>
      <w:r w:rsidRPr="00F97A8D">
        <w:rPr>
          <w:sz w:val="32"/>
          <w:szCs w:val="32"/>
        </w:rPr>
        <w:t xml:space="preserve"> эвакуировано 3 человек</w:t>
      </w:r>
      <w:r w:rsidRPr="00F97A8D">
        <w:rPr>
          <w:iCs/>
          <w:sz w:val="32"/>
          <w:szCs w:val="32"/>
        </w:rPr>
        <w:t xml:space="preserve">. Организовано и проведено комиссионное обследование подтопленных участков и находящихся на них строений, оценка последствий паводка, в том числе с обследованием гидротехнических сооружений в </w:t>
      </w:r>
      <w:proofErr w:type="spellStart"/>
      <w:r w:rsidRPr="00F97A8D">
        <w:rPr>
          <w:iCs/>
          <w:sz w:val="32"/>
          <w:szCs w:val="32"/>
        </w:rPr>
        <w:t>с.Дзержинское</w:t>
      </w:r>
      <w:proofErr w:type="spellEnd"/>
      <w:r w:rsidRPr="00F97A8D">
        <w:rPr>
          <w:iCs/>
          <w:sz w:val="32"/>
          <w:szCs w:val="32"/>
        </w:rPr>
        <w:t>, Н-</w:t>
      </w:r>
      <w:proofErr w:type="spellStart"/>
      <w:r w:rsidRPr="00F97A8D">
        <w:rPr>
          <w:iCs/>
          <w:sz w:val="32"/>
          <w:szCs w:val="32"/>
        </w:rPr>
        <w:t>Танай</w:t>
      </w:r>
      <w:proofErr w:type="spellEnd"/>
      <w:r w:rsidRPr="00F97A8D">
        <w:rPr>
          <w:iCs/>
          <w:sz w:val="32"/>
          <w:szCs w:val="32"/>
        </w:rPr>
        <w:t xml:space="preserve">, </w:t>
      </w:r>
      <w:proofErr w:type="spellStart"/>
      <w:r w:rsidRPr="00F97A8D">
        <w:rPr>
          <w:iCs/>
          <w:sz w:val="32"/>
          <w:szCs w:val="32"/>
        </w:rPr>
        <w:t>с.Курай</w:t>
      </w:r>
      <w:proofErr w:type="spellEnd"/>
      <w:r w:rsidRPr="00F97A8D">
        <w:rPr>
          <w:iCs/>
          <w:sz w:val="32"/>
          <w:szCs w:val="32"/>
        </w:rPr>
        <w:t xml:space="preserve">, </w:t>
      </w:r>
      <w:proofErr w:type="spellStart"/>
      <w:r w:rsidRPr="00F97A8D">
        <w:rPr>
          <w:iCs/>
          <w:sz w:val="32"/>
          <w:szCs w:val="32"/>
        </w:rPr>
        <w:t>д.Усолка</w:t>
      </w:r>
      <w:proofErr w:type="spellEnd"/>
      <w:r w:rsidRPr="00F97A8D">
        <w:rPr>
          <w:iCs/>
          <w:sz w:val="32"/>
          <w:szCs w:val="32"/>
        </w:rPr>
        <w:t>.</w:t>
      </w:r>
    </w:p>
    <w:p w:rsidR="00EB68B9" w:rsidRPr="00F97A8D" w:rsidRDefault="00C13817" w:rsidP="00F47F0E">
      <w:pPr>
        <w:autoSpaceDE w:val="0"/>
        <w:autoSpaceDN w:val="0"/>
        <w:adjustRightInd w:val="0"/>
        <w:ind w:firstLine="708"/>
        <w:jc w:val="both"/>
        <w:rPr>
          <w:sz w:val="32"/>
          <w:szCs w:val="32"/>
          <w:lang w:eastAsia="ru-RU"/>
        </w:rPr>
      </w:pPr>
      <w:r w:rsidRPr="00F97A8D">
        <w:rPr>
          <w:sz w:val="32"/>
          <w:szCs w:val="32"/>
          <w:lang w:eastAsia="ru-RU"/>
        </w:rPr>
        <w:t xml:space="preserve">16 июля 2021 года в населенном пункте Александро-Ерша в связи с чрезвычайной ситуацией, выпадением осадков в виде </w:t>
      </w:r>
      <w:r w:rsidR="00F47F0E" w:rsidRPr="00F97A8D">
        <w:rPr>
          <w:sz w:val="32"/>
          <w:szCs w:val="32"/>
          <w:lang w:eastAsia="ru-RU"/>
        </w:rPr>
        <w:t>града большого размера,</w:t>
      </w:r>
      <w:r w:rsidRPr="00F97A8D">
        <w:rPr>
          <w:sz w:val="32"/>
          <w:szCs w:val="32"/>
          <w:lang w:eastAsia="ru-RU"/>
        </w:rPr>
        <w:t xml:space="preserve"> был</w:t>
      </w:r>
      <w:r w:rsidR="00F47F0E" w:rsidRPr="00F97A8D">
        <w:rPr>
          <w:sz w:val="32"/>
          <w:szCs w:val="32"/>
          <w:lang w:eastAsia="ru-RU"/>
        </w:rPr>
        <w:t xml:space="preserve"> </w:t>
      </w:r>
      <w:r w:rsidRPr="00F97A8D">
        <w:rPr>
          <w:sz w:val="32"/>
          <w:szCs w:val="32"/>
          <w:lang w:eastAsia="ru-RU"/>
        </w:rPr>
        <w:t>нанесен ущерб муниципальной собственности. Пострадала кровля 13 жилых домов, находящихся в муниципальной собственности, кровля здания Александро-</w:t>
      </w:r>
      <w:proofErr w:type="spellStart"/>
      <w:r w:rsidRPr="00F97A8D">
        <w:rPr>
          <w:sz w:val="32"/>
          <w:szCs w:val="32"/>
          <w:lang w:eastAsia="ru-RU"/>
        </w:rPr>
        <w:t>Ер</w:t>
      </w:r>
      <w:r w:rsidR="00EC5088">
        <w:rPr>
          <w:sz w:val="32"/>
          <w:szCs w:val="32"/>
          <w:lang w:eastAsia="ru-RU"/>
        </w:rPr>
        <w:t>шинского</w:t>
      </w:r>
      <w:proofErr w:type="spellEnd"/>
      <w:r w:rsidR="00EC5088">
        <w:rPr>
          <w:sz w:val="32"/>
          <w:szCs w:val="32"/>
          <w:lang w:eastAsia="ru-RU"/>
        </w:rPr>
        <w:t xml:space="preserve"> сельского клуба</w:t>
      </w:r>
      <w:r w:rsidRPr="00F97A8D">
        <w:rPr>
          <w:sz w:val="32"/>
          <w:szCs w:val="32"/>
          <w:lang w:eastAsia="ru-RU"/>
        </w:rPr>
        <w:t>, кровля административного здания Александро-</w:t>
      </w:r>
      <w:proofErr w:type="spellStart"/>
      <w:r w:rsidRPr="00F97A8D">
        <w:rPr>
          <w:sz w:val="32"/>
          <w:szCs w:val="32"/>
          <w:lang w:eastAsia="ru-RU"/>
        </w:rPr>
        <w:t>Ершинско</w:t>
      </w:r>
      <w:r w:rsidR="00EC5088">
        <w:rPr>
          <w:sz w:val="32"/>
          <w:szCs w:val="32"/>
          <w:lang w:eastAsia="ru-RU"/>
        </w:rPr>
        <w:t>го</w:t>
      </w:r>
      <w:proofErr w:type="spellEnd"/>
      <w:r w:rsidR="00EC5088">
        <w:rPr>
          <w:sz w:val="32"/>
          <w:szCs w:val="32"/>
          <w:lang w:eastAsia="ru-RU"/>
        </w:rPr>
        <w:t xml:space="preserve"> сельсовета</w:t>
      </w:r>
      <w:r w:rsidRPr="00F97A8D">
        <w:rPr>
          <w:sz w:val="32"/>
          <w:szCs w:val="32"/>
          <w:lang w:eastAsia="ru-RU"/>
        </w:rPr>
        <w:t>, кровля</w:t>
      </w:r>
      <w:r w:rsidR="00EC5088">
        <w:rPr>
          <w:sz w:val="32"/>
          <w:szCs w:val="32"/>
          <w:lang w:eastAsia="ru-RU"/>
        </w:rPr>
        <w:t xml:space="preserve"> водонапорной башни</w:t>
      </w:r>
      <w:r w:rsidR="0093700A" w:rsidRPr="00F97A8D">
        <w:rPr>
          <w:sz w:val="32"/>
          <w:szCs w:val="32"/>
          <w:lang w:eastAsia="ru-RU"/>
        </w:rPr>
        <w:t>.</w:t>
      </w:r>
      <w:r w:rsidRPr="00F97A8D">
        <w:rPr>
          <w:sz w:val="32"/>
          <w:szCs w:val="32"/>
          <w:lang w:eastAsia="ru-RU"/>
        </w:rPr>
        <w:t xml:space="preserve"> Общая сумма ущерба составила 2536 тыс. рублей. </w:t>
      </w:r>
      <w:r w:rsidR="004C76BA" w:rsidRPr="00F97A8D">
        <w:rPr>
          <w:sz w:val="32"/>
          <w:szCs w:val="32"/>
          <w:lang w:eastAsia="ru-RU"/>
        </w:rPr>
        <w:t xml:space="preserve">Кроме того, пострадали и 129 частных домовладений. </w:t>
      </w:r>
      <w:r w:rsidR="0093700A" w:rsidRPr="00F97A8D">
        <w:rPr>
          <w:sz w:val="32"/>
          <w:szCs w:val="32"/>
        </w:rPr>
        <w:t xml:space="preserve">Администрация района подготовила пакет документов на выделение средств из резервного фонда края. Правительством Красноярского края одобрено выделение средств. </w:t>
      </w:r>
      <w:r w:rsidR="0093700A" w:rsidRPr="00F97A8D">
        <w:rPr>
          <w:sz w:val="32"/>
          <w:szCs w:val="32"/>
          <w:lang w:eastAsia="ru-RU"/>
        </w:rPr>
        <w:t>В августе 2021 года средства поступили в район и в течение августа-сентября была заменена кровля на пострадавших объектах.</w:t>
      </w:r>
    </w:p>
    <w:p w:rsidR="00EB68B9" w:rsidRPr="00F97A8D" w:rsidRDefault="00EB68B9" w:rsidP="00D03EBB">
      <w:pPr>
        <w:spacing w:after="160"/>
        <w:contextualSpacing/>
        <w:jc w:val="center"/>
        <w:rPr>
          <w:rFonts w:eastAsiaTheme="minorHAnsi"/>
          <w:b/>
          <w:sz w:val="32"/>
          <w:szCs w:val="32"/>
        </w:rPr>
      </w:pPr>
      <w:r w:rsidRPr="00F97A8D">
        <w:rPr>
          <w:rFonts w:eastAsiaTheme="minorHAnsi"/>
          <w:b/>
          <w:sz w:val="32"/>
          <w:szCs w:val="32"/>
        </w:rPr>
        <w:t>МУП «Дзержинское коммунальное предприятие»</w:t>
      </w:r>
    </w:p>
    <w:p w:rsidR="00EB68B9" w:rsidRPr="00F97A8D" w:rsidRDefault="00D03EBB" w:rsidP="00464027">
      <w:pPr>
        <w:ind w:firstLine="426"/>
        <w:contextualSpacing/>
        <w:jc w:val="both"/>
        <w:rPr>
          <w:b/>
          <w:sz w:val="32"/>
          <w:szCs w:val="32"/>
          <w:u w:val="single"/>
        </w:rPr>
      </w:pPr>
      <w:r w:rsidRPr="00F97A8D">
        <w:rPr>
          <w:sz w:val="32"/>
          <w:szCs w:val="32"/>
        </w:rPr>
        <w:lastRenderedPageBreak/>
        <w:t xml:space="preserve"> В 2021 году проводились работы по содержанию, ремонту водопроводов, водонапорных башен, скважин. Производилось периодическое буртование мусора участка, расположенного по адресу с. Дзержинское ул. Ленина 74. </w:t>
      </w:r>
    </w:p>
    <w:p w:rsidR="00EB68B9" w:rsidRPr="00F97A8D" w:rsidRDefault="00D03EBB" w:rsidP="00464027">
      <w:pPr>
        <w:ind w:firstLine="426"/>
        <w:jc w:val="both"/>
        <w:rPr>
          <w:sz w:val="32"/>
          <w:szCs w:val="32"/>
        </w:rPr>
      </w:pPr>
      <w:r w:rsidRPr="00F97A8D">
        <w:rPr>
          <w:sz w:val="32"/>
          <w:szCs w:val="32"/>
        </w:rPr>
        <w:t>Выполнены работы</w:t>
      </w:r>
      <w:r w:rsidR="00EB68B9" w:rsidRPr="00F97A8D">
        <w:rPr>
          <w:sz w:val="32"/>
          <w:szCs w:val="32"/>
        </w:rPr>
        <w:t xml:space="preserve"> по корчеванию 296 пней и очистка земельного участка от зеленых нас</w:t>
      </w:r>
      <w:r w:rsidR="00EB3C8F">
        <w:rPr>
          <w:sz w:val="32"/>
          <w:szCs w:val="32"/>
        </w:rPr>
        <w:t>аждений по адресу ул. Ленина</w:t>
      </w:r>
      <w:r w:rsidR="00EB68B9" w:rsidRPr="00F97A8D">
        <w:rPr>
          <w:sz w:val="32"/>
          <w:szCs w:val="32"/>
        </w:rPr>
        <w:t xml:space="preserve"> 11 А и ул.Кирова,2 «Б». </w:t>
      </w:r>
    </w:p>
    <w:p w:rsidR="00EB68B9" w:rsidRPr="00F97A8D" w:rsidRDefault="00464027" w:rsidP="00464027">
      <w:pPr>
        <w:ind w:firstLine="426"/>
        <w:jc w:val="both"/>
        <w:rPr>
          <w:sz w:val="32"/>
          <w:szCs w:val="32"/>
        </w:rPr>
      </w:pPr>
      <w:r w:rsidRPr="00F97A8D">
        <w:rPr>
          <w:sz w:val="32"/>
          <w:szCs w:val="32"/>
        </w:rPr>
        <w:t xml:space="preserve"> Осуществлялась работа по</w:t>
      </w:r>
      <w:r w:rsidR="00D03EBB" w:rsidRPr="00F97A8D">
        <w:rPr>
          <w:sz w:val="32"/>
          <w:szCs w:val="32"/>
        </w:rPr>
        <w:t xml:space="preserve"> установке контейнеров ТК</w:t>
      </w:r>
      <w:r w:rsidR="00EB68B9" w:rsidRPr="00F97A8D">
        <w:rPr>
          <w:sz w:val="32"/>
          <w:szCs w:val="32"/>
        </w:rPr>
        <w:t>О</w:t>
      </w:r>
      <w:r w:rsidR="00D03EBB" w:rsidRPr="00F97A8D">
        <w:rPr>
          <w:sz w:val="32"/>
          <w:szCs w:val="32"/>
        </w:rPr>
        <w:t xml:space="preserve"> в </w:t>
      </w:r>
      <w:proofErr w:type="spellStart"/>
      <w:r w:rsidR="00D03EBB" w:rsidRPr="00F97A8D">
        <w:rPr>
          <w:sz w:val="32"/>
          <w:szCs w:val="32"/>
        </w:rPr>
        <w:t>с.Дзержинское</w:t>
      </w:r>
      <w:proofErr w:type="spellEnd"/>
      <w:r w:rsidR="00EB68B9" w:rsidRPr="00F97A8D">
        <w:rPr>
          <w:sz w:val="32"/>
          <w:szCs w:val="32"/>
        </w:rPr>
        <w:t>.</w:t>
      </w:r>
    </w:p>
    <w:p w:rsidR="00464027" w:rsidRPr="00F97A8D" w:rsidRDefault="00F47F0E" w:rsidP="00464027">
      <w:pPr>
        <w:ind w:firstLine="426"/>
        <w:jc w:val="both"/>
        <w:rPr>
          <w:sz w:val="32"/>
          <w:szCs w:val="32"/>
        </w:rPr>
      </w:pPr>
      <w:r w:rsidRPr="00F97A8D">
        <w:rPr>
          <w:sz w:val="32"/>
          <w:szCs w:val="32"/>
        </w:rPr>
        <w:t>В</w:t>
      </w:r>
      <w:r w:rsidR="00EB68B9" w:rsidRPr="00F97A8D">
        <w:rPr>
          <w:sz w:val="32"/>
          <w:szCs w:val="32"/>
        </w:rPr>
        <w:t xml:space="preserve"> пожароопасный период производилась работа по обустройству минерализованных защитных противопожарных полос в сельских п</w:t>
      </w:r>
      <w:r w:rsidR="00464027" w:rsidRPr="00F97A8D">
        <w:rPr>
          <w:sz w:val="32"/>
          <w:szCs w:val="32"/>
        </w:rPr>
        <w:t>оселениях.</w:t>
      </w:r>
    </w:p>
    <w:p w:rsidR="00EB68B9" w:rsidRPr="00F97A8D" w:rsidRDefault="004E2608" w:rsidP="004E2608">
      <w:pPr>
        <w:ind w:firstLine="851"/>
        <w:jc w:val="both"/>
        <w:rPr>
          <w:sz w:val="32"/>
          <w:szCs w:val="32"/>
        </w:rPr>
      </w:pPr>
      <w:r w:rsidRPr="00F97A8D">
        <w:rPr>
          <w:sz w:val="32"/>
          <w:szCs w:val="32"/>
        </w:rPr>
        <w:t xml:space="preserve">На 1января 2021 года на счете (касса) предприятия было 382,5 тыс. рублей. </w:t>
      </w:r>
      <w:r w:rsidR="00EB68B9" w:rsidRPr="00F97A8D">
        <w:rPr>
          <w:sz w:val="32"/>
          <w:szCs w:val="32"/>
        </w:rPr>
        <w:t xml:space="preserve">В 2021 году </w:t>
      </w:r>
      <w:r w:rsidR="00464027" w:rsidRPr="00F97A8D">
        <w:rPr>
          <w:sz w:val="32"/>
          <w:szCs w:val="32"/>
        </w:rPr>
        <w:t>доход</w:t>
      </w:r>
      <w:r w:rsidR="00263BE3" w:rsidRPr="00F97A8D">
        <w:rPr>
          <w:sz w:val="32"/>
          <w:szCs w:val="32"/>
        </w:rPr>
        <w:t>ы</w:t>
      </w:r>
      <w:r w:rsidR="00464027" w:rsidRPr="00F97A8D">
        <w:rPr>
          <w:sz w:val="32"/>
          <w:szCs w:val="32"/>
        </w:rPr>
        <w:t xml:space="preserve"> предприятия составил</w:t>
      </w:r>
      <w:r w:rsidR="00263BE3" w:rsidRPr="00F97A8D">
        <w:rPr>
          <w:sz w:val="32"/>
          <w:szCs w:val="32"/>
        </w:rPr>
        <w:t>и</w:t>
      </w:r>
      <w:r w:rsidR="00464027" w:rsidRPr="00F97A8D">
        <w:rPr>
          <w:sz w:val="32"/>
          <w:szCs w:val="32"/>
        </w:rPr>
        <w:t xml:space="preserve"> </w:t>
      </w:r>
      <w:r w:rsidRPr="00F97A8D">
        <w:rPr>
          <w:sz w:val="32"/>
          <w:szCs w:val="32"/>
        </w:rPr>
        <w:t xml:space="preserve">7692 тыс. рублей. </w:t>
      </w:r>
      <w:r w:rsidR="00EB68B9" w:rsidRPr="00F97A8D">
        <w:rPr>
          <w:sz w:val="32"/>
          <w:szCs w:val="32"/>
        </w:rPr>
        <w:t xml:space="preserve"> Расход составил </w:t>
      </w:r>
      <w:r w:rsidRPr="00F97A8D">
        <w:rPr>
          <w:sz w:val="32"/>
          <w:szCs w:val="32"/>
        </w:rPr>
        <w:t>8065,92</w:t>
      </w:r>
      <w:r w:rsidR="00EB68B9" w:rsidRPr="00F97A8D">
        <w:rPr>
          <w:sz w:val="32"/>
          <w:szCs w:val="32"/>
        </w:rPr>
        <w:t xml:space="preserve"> т</w:t>
      </w:r>
      <w:r w:rsidRPr="00F97A8D">
        <w:rPr>
          <w:sz w:val="32"/>
          <w:szCs w:val="32"/>
        </w:rPr>
        <w:t>ыс. рублей.</w:t>
      </w:r>
      <w:r w:rsidR="00263BE3" w:rsidRPr="00F97A8D">
        <w:rPr>
          <w:sz w:val="32"/>
          <w:szCs w:val="32"/>
        </w:rPr>
        <w:t xml:space="preserve"> </w:t>
      </w:r>
    </w:p>
    <w:p w:rsidR="00EB68B9" w:rsidRPr="00F97A8D" w:rsidRDefault="00EB68B9" w:rsidP="00F47F0E">
      <w:pPr>
        <w:ind w:firstLine="567"/>
        <w:jc w:val="center"/>
        <w:rPr>
          <w:sz w:val="32"/>
          <w:szCs w:val="32"/>
          <w:lang w:eastAsia="ru-RU"/>
        </w:rPr>
      </w:pPr>
      <w:r w:rsidRPr="00F97A8D">
        <w:rPr>
          <w:rFonts w:eastAsia="Arial Unicode MS"/>
          <w:b/>
          <w:sz w:val="32"/>
          <w:szCs w:val="32"/>
          <w:lang w:eastAsia="ru-RU"/>
        </w:rPr>
        <w:t>Отдел муниципального имущества и земельных отношений</w:t>
      </w:r>
    </w:p>
    <w:p w:rsidR="00EB68B9" w:rsidRPr="00F97A8D" w:rsidRDefault="00155AB1" w:rsidP="00155AB1">
      <w:pPr>
        <w:spacing w:line="288" w:lineRule="auto"/>
        <w:jc w:val="both"/>
        <w:rPr>
          <w:sz w:val="32"/>
          <w:szCs w:val="32"/>
          <w:lang w:eastAsia="ru-RU"/>
        </w:rPr>
      </w:pPr>
      <w:r w:rsidRPr="00F97A8D">
        <w:rPr>
          <w:sz w:val="32"/>
          <w:szCs w:val="32"/>
          <w:lang w:eastAsia="ru-RU"/>
        </w:rPr>
        <w:t xml:space="preserve">            </w:t>
      </w:r>
      <w:r w:rsidR="00EB68B9" w:rsidRPr="00F97A8D">
        <w:rPr>
          <w:color w:val="000000"/>
          <w:sz w:val="32"/>
          <w:szCs w:val="32"/>
          <w:lang w:eastAsia="ru-RU"/>
        </w:rPr>
        <w:t xml:space="preserve">По состоянию на 01.01.2022 </w:t>
      </w:r>
      <w:r w:rsidR="00EB68B9" w:rsidRPr="00F97A8D">
        <w:rPr>
          <w:sz w:val="32"/>
          <w:szCs w:val="32"/>
          <w:lang w:eastAsia="ru-RU"/>
        </w:rPr>
        <w:t xml:space="preserve">года в Реестре муниципального имущества Дзержинского района числится </w:t>
      </w:r>
      <w:r w:rsidRPr="00F97A8D">
        <w:rPr>
          <w:sz w:val="32"/>
          <w:szCs w:val="32"/>
          <w:lang w:eastAsia="ru-RU"/>
        </w:rPr>
        <w:t xml:space="preserve">1192 объекта, в том числе: </w:t>
      </w:r>
      <w:r w:rsidR="00EB68B9" w:rsidRPr="00F97A8D">
        <w:rPr>
          <w:color w:val="000000"/>
          <w:sz w:val="32"/>
          <w:szCs w:val="32"/>
          <w:lang w:eastAsia="ru-RU"/>
        </w:rPr>
        <w:t>787 объектов недвижимого имущества в т</w:t>
      </w:r>
      <w:r w:rsidRPr="00F97A8D">
        <w:rPr>
          <w:color w:val="000000"/>
          <w:sz w:val="32"/>
          <w:szCs w:val="32"/>
          <w:lang w:eastAsia="ru-RU"/>
        </w:rPr>
        <w:t xml:space="preserve">ом числе 573 земельных участка, </w:t>
      </w:r>
      <w:r w:rsidR="00EB68B9" w:rsidRPr="00F97A8D">
        <w:rPr>
          <w:color w:val="000000"/>
          <w:sz w:val="32"/>
          <w:szCs w:val="32"/>
          <w:lang w:eastAsia="ru-RU"/>
        </w:rPr>
        <w:t>405 объекта движимого имущества.</w:t>
      </w:r>
    </w:p>
    <w:p w:rsidR="00EB68B9" w:rsidRPr="00F97A8D" w:rsidRDefault="00EB68B9" w:rsidP="00263BE3">
      <w:pPr>
        <w:tabs>
          <w:tab w:val="left" w:pos="4203"/>
        </w:tabs>
        <w:spacing w:line="288" w:lineRule="auto"/>
        <w:ind w:firstLine="720"/>
        <w:jc w:val="both"/>
        <w:rPr>
          <w:color w:val="000000"/>
          <w:sz w:val="32"/>
          <w:szCs w:val="32"/>
          <w:lang w:eastAsia="ru-RU"/>
        </w:rPr>
      </w:pPr>
      <w:r w:rsidRPr="00F97A8D">
        <w:rPr>
          <w:color w:val="000000"/>
          <w:sz w:val="32"/>
          <w:szCs w:val="32"/>
          <w:lang w:eastAsia="ru-RU"/>
        </w:rPr>
        <w:t>За 2021 год заключено 78 договоров аренды</w:t>
      </w:r>
      <w:r w:rsidR="00263BE3" w:rsidRPr="00F97A8D">
        <w:rPr>
          <w:color w:val="000000"/>
          <w:sz w:val="32"/>
          <w:szCs w:val="32"/>
          <w:lang w:eastAsia="ru-RU"/>
        </w:rPr>
        <w:t>.</w:t>
      </w:r>
      <w:r w:rsidRPr="00F97A8D">
        <w:rPr>
          <w:color w:val="000000"/>
          <w:sz w:val="32"/>
          <w:szCs w:val="32"/>
          <w:lang w:eastAsia="ru-RU"/>
        </w:rPr>
        <w:t xml:space="preserve"> </w:t>
      </w:r>
      <w:r w:rsidR="00263BE3" w:rsidRPr="00F97A8D">
        <w:rPr>
          <w:color w:val="000000"/>
          <w:sz w:val="32"/>
          <w:szCs w:val="32"/>
          <w:lang w:eastAsia="ru-RU"/>
        </w:rPr>
        <w:t>18 многодетным семьям предоставлены земельные участки. В</w:t>
      </w:r>
      <w:r w:rsidRPr="00F97A8D">
        <w:rPr>
          <w:color w:val="000000"/>
          <w:sz w:val="32"/>
          <w:szCs w:val="32"/>
          <w:lang w:eastAsia="ru-RU"/>
        </w:rPr>
        <w:t xml:space="preserve"> районный бюджет от аренды земельных участков поступило </w:t>
      </w:r>
      <w:r w:rsidRPr="00F97A8D">
        <w:rPr>
          <w:bCs/>
          <w:color w:val="000000"/>
          <w:sz w:val="32"/>
          <w:szCs w:val="32"/>
          <w:lang w:eastAsia="ru-RU"/>
        </w:rPr>
        <w:t xml:space="preserve">7524,3 </w:t>
      </w:r>
      <w:r w:rsidRPr="00F97A8D">
        <w:rPr>
          <w:color w:val="000000"/>
          <w:sz w:val="32"/>
          <w:szCs w:val="32"/>
          <w:lang w:eastAsia="ru-RU"/>
        </w:rPr>
        <w:t xml:space="preserve">тыс. рублей что на 10,5 % больше, чем в аналогичном периоде прошлого года. </w:t>
      </w:r>
    </w:p>
    <w:p w:rsidR="00EB68B9" w:rsidRPr="00F97A8D" w:rsidRDefault="00EB68B9" w:rsidP="00EB68B9">
      <w:pPr>
        <w:tabs>
          <w:tab w:val="left" w:pos="4203"/>
        </w:tabs>
        <w:spacing w:line="288" w:lineRule="auto"/>
        <w:ind w:firstLine="720"/>
        <w:jc w:val="both"/>
        <w:rPr>
          <w:color w:val="000000"/>
          <w:sz w:val="32"/>
          <w:szCs w:val="32"/>
          <w:lang w:eastAsia="ru-RU"/>
        </w:rPr>
      </w:pPr>
      <w:r w:rsidRPr="00F97A8D">
        <w:rPr>
          <w:color w:val="000000"/>
          <w:sz w:val="32"/>
          <w:szCs w:val="32"/>
          <w:lang w:eastAsia="ru-RU"/>
        </w:rPr>
        <w:t xml:space="preserve"> От аренды муниципального имущества поступило в бюджет района 350,39 тыс. рублей что на 77,8 % меньше, чем за аналогичный период прошлого года. Снижение поступлений в 2021 году в связи с неоплатой арендатором ООО "Чистый го</w:t>
      </w:r>
      <w:r w:rsidR="00EB3C8F">
        <w:rPr>
          <w:color w:val="000000"/>
          <w:sz w:val="32"/>
          <w:szCs w:val="32"/>
          <w:lang w:eastAsia="ru-RU"/>
        </w:rPr>
        <w:t xml:space="preserve">род Красноярск" арендной платы, </w:t>
      </w:r>
      <w:r w:rsidRPr="00F97A8D">
        <w:rPr>
          <w:color w:val="000000"/>
          <w:sz w:val="32"/>
          <w:szCs w:val="32"/>
          <w:lang w:eastAsia="ru-RU"/>
        </w:rPr>
        <w:t xml:space="preserve">ведется </w:t>
      </w:r>
      <w:proofErr w:type="spellStart"/>
      <w:r w:rsidRPr="00F97A8D">
        <w:rPr>
          <w:color w:val="000000"/>
          <w:sz w:val="32"/>
          <w:szCs w:val="32"/>
          <w:lang w:eastAsia="ru-RU"/>
        </w:rPr>
        <w:t>прет</w:t>
      </w:r>
      <w:r w:rsidR="00EB3C8F">
        <w:rPr>
          <w:color w:val="000000"/>
          <w:sz w:val="32"/>
          <w:szCs w:val="32"/>
          <w:lang w:eastAsia="ru-RU"/>
        </w:rPr>
        <w:t>ензионно</w:t>
      </w:r>
      <w:proofErr w:type="spellEnd"/>
      <w:r w:rsidR="00EB3C8F">
        <w:rPr>
          <w:color w:val="000000"/>
          <w:sz w:val="32"/>
          <w:szCs w:val="32"/>
          <w:lang w:eastAsia="ru-RU"/>
        </w:rPr>
        <w:t>-исковая работа</w:t>
      </w:r>
      <w:r w:rsidRPr="00F97A8D">
        <w:rPr>
          <w:color w:val="000000"/>
          <w:sz w:val="32"/>
          <w:szCs w:val="32"/>
          <w:lang w:eastAsia="ru-RU"/>
        </w:rPr>
        <w:t xml:space="preserve">. </w:t>
      </w:r>
    </w:p>
    <w:p w:rsidR="00EB68B9" w:rsidRPr="00F97A8D" w:rsidRDefault="00EB68B9" w:rsidP="00155AB1">
      <w:pPr>
        <w:spacing w:line="288" w:lineRule="auto"/>
        <w:ind w:firstLine="720"/>
        <w:jc w:val="both"/>
        <w:rPr>
          <w:sz w:val="32"/>
          <w:szCs w:val="32"/>
          <w:lang w:eastAsia="ru-RU"/>
        </w:rPr>
      </w:pPr>
      <w:r w:rsidRPr="00F97A8D">
        <w:rPr>
          <w:sz w:val="32"/>
          <w:szCs w:val="32"/>
          <w:lang w:eastAsia="ru-RU"/>
        </w:rPr>
        <w:t xml:space="preserve">За 2021 год в районный бюджет от продажи земельных участков поступило </w:t>
      </w:r>
      <w:r w:rsidRPr="00F97A8D">
        <w:rPr>
          <w:color w:val="000000"/>
          <w:sz w:val="32"/>
          <w:szCs w:val="32"/>
          <w:lang w:eastAsia="ru-RU"/>
        </w:rPr>
        <w:t xml:space="preserve">396,7 </w:t>
      </w:r>
      <w:r w:rsidRPr="00F97A8D">
        <w:rPr>
          <w:sz w:val="32"/>
          <w:szCs w:val="32"/>
          <w:lang w:eastAsia="ru-RU"/>
        </w:rPr>
        <w:t>тыс. рублей, что на 22,3 % больше, чем за аналогич</w:t>
      </w:r>
      <w:r w:rsidR="00155AB1" w:rsidRPr="00F97A8D">
        <w:rPr>
          <w:sz w:val="32"/>
          <w:szCs w:val="32"/>
          <w:lang w:eastAsia="ru-RU"/>
        </w:rPr>
        <w:t xml:space="preserve">ный период прошлого года. В результате </w:t>
      </w:r>
      <w:proofErr w:type="spellStart"/>
      <w:r w:rsidRPr="00F97A8D">
        <w:rPr>
          <w:sz w:val="32"/>
          <w:szCs w:val="32"/>
          <w:lang w:eastAsia="ru-RU"/>
        </w:rPr>
        <w:t>претензионно</w:t>
      </w:r>
      <w:proofErr w:type="spellEnd"/>
      <w:r w:rsidRPr="00F97A8D">
        <w:rPr>
          <w:sz w:val="32"/>
          <w:szCs w:val="32"/>
          <w:lang w:eastAsia="ru-RU"/>
        </w:rPr>
        <w:t>-исковой работы поступило арендной платы в сумме 80,2 тыс. рублей.</w:t>
      </w:r>
    </w:p>
    <w:p w:rsidR="00EB68B9" w:rsidRPr="00F97A8D" w:rsidRDefault="00EB68B9" w:rsidP="00EB68B9">
      <w:pPr>
        <w:tabs>
          <w:tab w:val="left" w:pos="709"/>
        </w:tabs>
        <w:spacing w:line="288" w:lineRule="auto"/>
        <w:ind w:firstLine="709"/>
        <w:jc w:val="both"/>
        <w:rPr>
          <w:sz w:val="32"/>
          <w:szCs w:val="32"/>
          <w:lang w:eastAsia="ru-RU"/>
        </w:rPr>
      </w:pPr>
      <w:r w:rsidRPr="00F97A8D">
        <w:rPr>
          <w:sz w:val="32"/>
          <w:szCs w:val="32"/>
          <w:lang w:eastAsia="ru-RU"/>
        </w:rPr>
        <w:lastRenderedPageBreak/>
        <w:t xml:space="preserve">В 2021 году доходы бюджета Дзержинского района от приватизации имущества, находящегося в собственности муниципального образования составили 180 тыс. рублей. </w:t>
      </w:r>
    </w:p>
    <w:p w:rsidR="00EB68B9" w:rsidRPr="00F97A8D" w:rsidRDefault="00263BE3" w:rsidP="00EB68B9">
      <w:pPr>
        <w:spacing w:line="288" w:lineRule="auto"/>
        <w:ind w:firstLine="709"/>
        <w:jc w:val="both"/>
        <w:rPr>
          <w:sz w:val="32"/>
          <w:szCs w:val="32"/>
          <w:lang w:eastAsia="ru-RU"/>
        </w:rPr>
      </w:pPr>
      <w:r w:rsidRPr="00F97A8D">
        <w:rPr>
          <w:sz w:val="32"/>
          <w:szCs w:val="32"/>
          <w:lang w:eastAsia="ru-RU"/>
        </w:rPr>
        <w:t xml:space="preserve">Один из приоритетов работы, закрепление сельскохозяйственных земель за правообладателями. Тем самым решаются вопросы повышение доходной базы для бюджета района и. повышается эффективность использования земли, в том числе повышается противопожарная безопасность. </w:t>
      </w:r>
      <w:r w:rsidR="00EB68B9" w:rsidRPr="00F97A8D">
        <w:rPr>
          <w:sz w:val="32"/>
          <w:szCs w:val="32"/>
          <w:lang w:eastAsia="ru-RU"/>
        </w:rPr>
        <w:t>В 2021 году объявлено 59 лотов по продаже права аренды на земельные участки. По результатам аукционов заключено 52 договора аренды земельных участков.</w:t>
      </w:r>
    </w:p>
    <w:p w:rsidR="00EB68B9" w:rsidRPr="00F97A8D" w:rsidRDefault="00EB68B9" w:rsidP="00EB68B9">
      <w:pPr>
        <w:spacing w:line="288" w:lineRule="auto"/>
        <w:ind w:firstLine="709"/>
        <w:jc w:val="both"/>
        <w:rPr>
          <w:sz w:val="32"/>
          <w:szCs w:val="32"/>
          <w:lang w:eastAsia="ru-RU"/>
        </w:rPr>
      </w:pPr>
      <w:r w:rsidRPr="00F97A8D">
        <w:rPr>
          <w:sz w:val="32"/>
          <w:szCs w:val="32"/>
          <w:lang w:eastAsia="ru-RU"/>
        </w:rPr>
        <w:t xml:space="preserve">В рамках муниципального земельного контроля проведено проверок: физических лиц – 64 шт., юридических лиц – 5 шт. По итогам проверок выдано 33 предписания по устранению нарушений земельного законодательства. </w:t>
      </w:r>
    </w:p>
    <w:p w:rsidR="00EB68B9" w:rsidRPr="00F97A8D" w:rsidRDefault="00EB68B9" w:rsidP="00464027">
      <w:pPr>
        <w:widowControl w:val="0"/>
        <w:autoSpaceDE w:val="0"/>
        <w:autoSpaceDN w:val="0"/>
        <w:adjustRightInd w:val="0"/>
        <w:spacing w:line="276" w:lineRule="auto"/>
        <w:jc w:val="center"/>
        <w:rPr>
          <w:b/>
          <w:sz w:val="32"/>
          <w:szCs w:val="32"/>
          <w:lang w:eastAsia="ru-RU"/>
        </w:rPr>
      </w:pPr>
      <w:r w:rsidRPr="00F97A8D">
        <w:rPr>
          <w:b/>
          <w:sz w:val="32"/>
          <w:szCs w:val="32"/>
          <w:lang w:eastAsia="ru-RU"/>
        </w:rPr>
        <w:t>Образование</w:t>
      </w:r>
    </w:p>
    <w:p w:rsidR="00EB68B9" w:rsidRPr="00F97A8D" w:rsidRDefault="00EB68B9" w:rsidP="00EB68B9">
      <w:pPr>
        <w:ind w:firstLine="567"/>
        <w:jc w:val="both"/>
        <w:rPr>
          <w:bCs/>
          <w:sz w:val="32"/>
          <w:szCs w:val="32"/>
          <w:lang w:eastAsia="ru-RU"/>
        </w:rPr>
      </w:pPr>
      <w:r w:rsidRPr="00F97A8D">
        <w:rPr>
          <w:bCs/>
          <w:sz w:val="32"/>
          <w:szCs w:val="32"/>
          <w:lang w:eastAsia="ru-RU"/>
        </w:rPr>
        <w:t xml:space="preserve">В текущем году из бюджета Дзержинского района </w:t>
      </w:r>
      <w:r w:rsidR="005842CC" w:rsidRPr="00F97A8D">
        <w:rPr>
          <w:bCs/>
          <w:sz w:val="32"/>
          <w:szCs w:val="32"/>
          <w:lang w:eastAsia="ru-RU"/>
        </w:rPr>
        <w:t>на ремонтные</w:t>
      </w:r>
      <w:r w:rsidRPr="00F97A8D">
        <w:rPr>
          <w:bCs/>
          <w:sz w:val="32"/>
          <w:szCs w:val="32"/>
          <w:lang w:eastAsia="ru-RU"/>
        </w:rPr>
        <w:t xml:space="preserve"> работы муниципальных бюдже</w:t>
      </w:r>
      <w:r w:rsidR="005842CC" w:rsidRPr="00F97A8D">
        <w:rPr>
          <w:bCs/>
          <w:sz w:val="32"/>
          <w:szCs w:val="32"/>
          <w:lang w:eastAsia="ru-RU"/>
        </w:rPr>
        <w:t>тных образовательных учреждений</w:t>
      </w:r>
      <w:r w:rsidRPr="00F97A8D">
        <w:rPr>
          <w:bCs/>
          <w:sz w:val="32"/>
          <w:szCs w:val="32"/>
          <w:lang w:eastAsia="ru-RU"/>
        </w:rPr>
        <w:t xml:space="preserve"> </w:t>
      </w:r>
      <w:r w:rsidR="005842CC" w:rsidRPr="00F97A8D">
        <w:rPr>
          <w:bCs/>
          <w:sz w:val="32"/>
          <w:szCs w:val="32"/>
          <w:lang w:eastAsia="ru-RU"/>
        </w:rPr>
        <w:t>выделили 10</w:t>
      </w:r>
      <w:r w:rsidRPr="00F97A8D">
        <w:rPr>
          <w:bCs/>
          <w:sz w:val="32"/>
          <w:szCs w:val="32"/>
          <w:lang w:eastAsia="ru-RU"/>
        </w:rPr>
        <w:t xml:space="preserve"> 153,659 </w:t>
      </w:r>
      <w:r w:rsidR="005842CC" w:rsidRPr="00F97A8D">
        <w:rPr>
          <w:bCs/>
          <w:sz w:val="32"/>
          <w:szCs w:val="32"/>
          <w:lang w:eastAsia="ru-RU"/>
        </w:rPr>
        <w:t>тыс. рублей</w:t>
      </w:r>
      <w:r w:rsidRPr="00F97A8D">
        <w:rPr>
          <w:bCs/>
          <w:sz w:val="32"/>
          <w:szCs w:val="32"/>
          <w:lang w:eastAsia="ru-RU"/>
        </w:rPr>
        <w:t>, что позволило провести:</w:t>
      </w:r>
    </w:p>
    <w:p w:rsidR="00EB68B9" w:rsidRPr="00F97A8D" w:rsidRDefault="005842CC" w:rsidP="00EB68B9">
      <w:pPr>
        <w:ind w:firstLine="567"/>
        <w:jc w:val="both"/>
        <w:rPr>
          <w:bCs/>
          <w:sz w:val="32"/>
          <w:szCs w:val="32"/>
          <w:lang w:eastAsia="ru-RU"/>
        </w:rPr>
      </w:pPr>
      <w:r w:rsidRPr="00F97A8D">
        <w:rPr>
          <w:bCs/>
          <w:sz w:val="32"/>
          <w:szCs w:val="32"/>
          <w:lang w:eastAsia="ru-RU"/>
        </w:rPr>
        <w:t xml:space="preserve"> капитальный </w:t>
      </w:r>
      <w:r w:rsidR="00EB68B9" w:rsidRPr="00F97A8D">
        <w:rPr>
          <w:bCs/>
          <w:sz w:val="32"/>
          <w:szCs w:val="32"/>
          <w:lang w:eastAsia="ru-RU"/>
        </w:rPr>
        <w:t xml:space="preserve">ремонт крыши здания Орловская СШ </w:t>
      </w:r>
      <w:r w:rsidRPr="00F97A8D">
        <w:rPr>
          <w:bCs/>
          <w:sz w:val="32"/>
          <w:szCs w:val="32"/>
          <w:lang w:eastAsia="ru-RU"/>
        </w:rPr>
        <w:t xml:space="preserve">на </w:t>
      </w:r>
      <w:r w:rsidR="00EB68B9" w:rsidRPr="00F97A8D">
        <w:rPr>
          <w:bCs/>
          <w:sz w:val="32"/>
          <w:szCs w:val="32"/>
          <w:lang w:eastAsia="ru-RU"/>
        </w:rPr>
        <w:t>1959,543 тыс. руб</w:t>
      </w:r>
      <w:r w:rsidRPr="00F97A8D">
        <w:rPr>
          <w:bCs/>
          <w:sz w:val="32"/>
          <w:szCs w:val="32"/>
          <w:lang w:eastAsia="ru-RU"/>
        </w:rPr>
        <w:t>лей;</w:t>
      </w:r>
      <w:r w:rsidR="00EB68B9" w:rsidRPr="00F97A8D">
        <w:rPr>
          <w:bCs/>
          <w:sz w:val="32"/>
          <w:szCs w:val="32"/>
          <w:lang w:eastAsia="ru-RU"/>
        </w:rPr>
        <w:t xml:space="preserve">  </w:t>
      </w:r>
    </w:p>
    <w:p w:rsidR="00EB68B9" w:rsidRPr="00F97A8D" w:rsidRDefault="005842CC" w:rsidP="00EB68B9">
      <w:pPr>
        <w:ind w:firstLine="567"/>
        <w:jc w:val="both"/>
        <w:rPr>
          <w:bCs/>
          <w:sz w:val="32"/>
          <w:szCs w:val="32"/>
          <w:lang w:eastAsia="ru-RU"/>
        </w:rPr>
      </w:pPr>
      <w:r w:rsidRPr="00F97A8D">
        <w:rPr>
          <w:bCs/>
          <w:sz w:val="32"/>
          <w:szCs w:val="32"/>
          <w:lang w:eastAsia="ru-RU"/>
        </w:rPr>
        <w:t>замена оконных блоков</w:t>
      </w:r>
      <w:r w:rsidR="00EB68B9" w:rsidRPr="00F97A8D">
        <w:rPr>
          <w:bCs/>
          <w:sz w:val="32"/>
          <w:szCs w:val="32"/>
          <w:lang w:eastAsia="ru-RU"/>
        </w:rPr>
        <w:t xml:space="preserve"> Александро-</w:t>
      </w:r>
      <w:proofErr w:type="spellStart"/>
      <w:r w:rsidR="00EB68B9" w:rsidRPr="00F97A8D">
        <w:rPr>
          <w:bCs/>
          <w:sz w:val="32"/>
          <w:szCs w:val="32"/>
          <w:lang w:eastAsia="ru-RU"/>
        </w:rPr>
        <w:t>Ершинской</w:t>
      </w:r>
      <w:proofErr w:type="spellEnd"/>
      <w:r w:rsidR="00EB68B9" w:rsidRPr="00F97A8D">
        <w:rPr>
          <w:bCs/>
          <w:sz w:val="32"/>
          <w:szCs w:val="32"/>
          <w:lang w:eastAsia="ru-RU"/>
        </w:rPr>
        <w:t xml:space="preserve"> СШ </w:t>
      </w:r>
      <w:r w:rsidRPr="00F97A8D">
        <w:rPr>
          <w:bCs/>
          <w:sz w:val="32"/>
          <w:szCs w:val="32"/>
          <w:lang w:eastAsia="ru-RU"/>
        </w:rPr>
        <w:t>на</w:t>
      </w:r>
      <w:r w:rsidR="00EB68B9" w:rsidRPr="00F97A8D">
        <w:rPr>
          <w:bCs/>
          <w:sz w:val="32"/>
          <w:szCs w:val="32"/>
          <w:lang w:eastAsia="ru-RU"/>
        </w:rPr>
        <w:t xml:space="preserve"> 2 612,580 </w:t>
      </w:r>
      <w:r w:rsidRPr="00F97A8D">
        <w:rPr>
          <w:bCs/>
          <w:sz w:val="32"/>
          <w:szCs w:val="32"/>
          <w:lang w:eastAsia="ru-RU"/>
        </w:rPr>
        <w:t>тыс. рублей;</w:t>
      </w:r>
    </w:p>
    <w:p w:rsidR="00EB68B9" w:rsidRPr="00F97A8D" w:rsidRDefault="00EB68B9" w:rsidP="00EB68B9">
      <w:pPr>
        <w:ind w:firstLine="567"/>
        <w:jc w:val="both"/>
        <w:rPr>
          <w:bCs/>
          <w:sz w:val="32"/>
          <w:szCs w:val="32"/>
          <w:lang w:eastAsia="ru-RU"/>
        </w:rPr>
      </w:pPr>
      <w:r w:rsidRPr="00F97A8D">
        <w:rPr>
          <w:bCs/>
          <w:sz w:val="32"/>
          <w:szCs w:val="32"/>
          <w:lang w:eastAsia="ru-RU"/>
        </w:rPr>
        <w:t>приобретение ограждения территории Дзержин</w:t>
      </w:r>
      <w:r w:rsidR="005842CC" w:rsidRPr="00F97A8D">
        <w:rPr>
          <w:bCs/>
          <w:sz w:val="32"/>
          <w:szCs w:val="32"/>
          <w:lang w:eastAsia="ru-RU"/>
        </w:rPr>
        <w:t xml:space="preserve">ского </w:t>
      </w:r>
      <w:r w:rsidR="005A25E5" w:rsidRPr="00F97A8D">
        <w:rPr>
          <w:bCs/>
          <w:sz w:val="32"/>
          <w:szCs w:val="32"/>
          <w:lang w:eastAsia="ru-RU"/>
        </w:rPr>
        <w:t xml:space="preserve">детского сада №1 «Чебурашка» и </w:t>
      </w:r>
      <w:proofErr w:type="spellStart"/>
      <w:r w:rsidR="005842CC" w:rsidRPr="00F97A8D">
        <w:rPr>
          <w:bCs/>
          <w:sz w:val="32"/>
          <w:szCs w:val="32"/>
          <w:lang w:eastAsia="ru-RU"/>
        </w:rPr>
        <w:t>Денисовского</w:t>
      </w:r>
      <w:proofErr w:type="spellEnd"/>
      <w:r w:rsidR="005842CC" w:rsidRPr="00F97A8D">
        <w:rPr>
          <w:bCs/>
          <w:sz w:val="32"/>
          <w:szCs w:val="32"/>
          <w:lang w:eastAsia="ru-RU"/>
        </w:rPr>
        <w:t xml:space="preserve"> детского</w:t>
      </w:r>
      <w:r w:rsidRPr="00F97A8D">
        <w:rPr>
          <w:bCs/>
          <w:sz w:val="32"/>
          <w:szCs w:val="32"/>
          <w:lang w:eastAsia="ru-RU"/>
        </w:rPr>
        <w:t xml:space="preserve"> сад</w:t>
      </w:r>
      <w:r w:rsidR="005842CC" w:rsidRPr="00F97A8D">
        <w:rPr>
          <w:bCs/>
          <w:sz w:val="32"/>
          <w:szCs w:val="32"/>
          <w:lang w:eastAsia="ru-RU"/>
        </w:rPr>
        <w:t>а</w:t>
      </w:r>
      <w:r w:rsidRPr="00F97A8D">
        <w:rPr>
          <w:bCs/>
          <w:sz w:val="32"/>
          <w:szCs w:val="32"/>
          <w:lang w:eastAsia="ru-RU"/>
        </w:rPr>
        <w:t xml:space="preserve"> «</w:t>
      </w:r>
      <w:proofErr w:type="gramStart"/>
      <w:r w:rsidRPr="00F97A8D">
        <w:rPr>
          <w:bCs/>
          <w:sz w:val="32"/>
          <w:szCs w:val="32"/>
          <w:lang w:eastAsia="ru-RU"/>
        </w:rPr>
        <w:t>Солнышко»  -</w:t>
      </w:r>
      <w:proofErr w:type="gramEnd"/>
      <w:r w:rsidRPr="00F97A8D">
        <w:rPr>
          <w:bCs/>
          <w:sz w:val="32"/>
          <w:szCs w:val="32"/>
          <w:lang w:eastAsia="ru-RU"/>
        </w:rPr>
        <w:t xml:space="preserve"> 1 млн. рублей; </w:t>
      </w:r>
    </w:p>
    <w:p w:rsidR="00EB68B9" w:rsidRPr="00F97A8D" w:rsidRDefault="005842CC" w:rsidP="00EB68B9">
      <w:pPr>
        <w:ind w:firstLine="567"/>
        <w:jc w:val="both"/>
        <w:rPr>
          <w:bCs/>
          <w:sz w:val="32"/>
          <w:szCs w:val="32"/>
          <w:lang w:eastAsia="ru-RU"/>
        </w:rPr>
      </w:pPr>
      <w:r w:rsidRPr="00F97A8D">
        <w:rPr>
          <w:bCs/>
          <w:sz w:val="32"/>
          <w:szCs w:val="32"/>
          <w:lang w:eastAsia="ru-RU"/>
        </w:rPr>
        <w:t xml:space="preserve">проведен ремонт </w:t>
      </w:r>
      <w:r w:rsidR="00EB68B9" w:rsidRPr="00F97A8D">
        <w:rPr>
          <w:bCs/>
          <w:sz w:val="32"/>
          <w:szCs w:val="32"/>
          <w:lang w:eastAsia="ru-RU"/>
        </w:rPr>
        <w:t>в малом спортивном зале МБОУ Д</w:t>
      </w:r>
      <w:r w:rsidRPr="00F97A8D">
        <w:rPr>
          <w:bCs/>
          <w:sz w:val="32"/>
          <w:szCs w:val="32"/>
          <w:lang w:eastAsia="ru-RU"/>
        </w:rPr>
        <w:t xml:space="preserve">СШ №2 в </w:t>
      </w:r>
      <w:r w:rsidR="008C281D" w:rsidRPr="00F97A8D">
        <w:rPr>
          <w:bCs/>
          <w:sz w:val="32"/>
          <w:szCs w:val="32"/>
          <w:lang w:eastAsia="ru-RU"/>
        </w:rPr>
        <w:t>сумме 525,259</w:t>
      </w:r>
      <w:r w:rsidRPr="00F97A8D">
        <w:rPr>
          <w:bCs/>
          <w:sz w:val="32"/>
          <w:szCs w:val="32"/>
          <w:lang w:eastAsia="ru-RU"/>
        </w:rPr>
        <w:t xml:space="preserve"> тыс. рублей;</w:t>
      </w:r>
    </w:p>
    <w:p w:rsidR="00EB68B9" w:rsidRPr="00F97A8D" w:rsidRDefault="005842CC" w:rsidP="00EB68B9">
      <w:pPr>
        <w:ind w:firstLine="567"/>
        <w:jc w:val="both"/>
        <w:rPr>
          <w:bCs/>
          <w:sz w:val="32"/>
          <w:szCs w:val="32"/>
          <w:lang w:eastAsia="ru-RU"/>
        </w:rPr>
      </w:pPr>
      <w:r w:rsidRPr="00F97A8D">
        <w:rPr>
          <w:bCs/>
          <w:sz w:val="32"/>
          <w:szCs w:val="32"/>
          <w:lang w:eastAsia="ru-RU"/>
        </w:rPr>
        <w:t>заменено</w:t>
      </w:r>
      <w:r w:rsidR="00EB68B9" w:rsidRPr="00F97A8D">
        <w:rPr>
          <w:bCs/>
          <w:sz w:val="32"/>
          <w:szCs w:val="32"/>
          <w:lang w:eastAsia="ru-RU"/>
        </w:rPr>
        <w:t xml:space="preserve"> котлов</w:t>
      </w:r>
      <w:r w:rsidRPr="00F97A8D">
        <w:rPr>
          <w:bCs/>
          <w:sz w:val="32"/>
          <w:szCs w:val="32"/>
          <w:lang w:eastAsia="ru-RU"/>
        </w:rPr>
        <w:t>ое оборудование в котельных</w:t>
      </w:r>
      <w:r w:rsidR="00EB68B9" w:rsidRPr="00F97A8D">
        <w:rPr>
          <w:bCs/>
          <w:sz w:val="32"/>
          <w:szCs w:val="32"/>
          <w:lang w:eastAsia="ru-RU"/>
        </w:rPr>
        <w:t xml:space="preserve"> </w:t>
      </w:r>
      <w:proofErr w:type="spellStart"/>
      <w:r w:rsidRPr="00F97A8D">
        <w:rPr>
          <w:bCs/>
          <w:sz w:val="32"/>
          <w:szCs w:val="32"/>
          <w:lang w:eastAsia="ru-RU"/>
        </w:rPr>
        <w:t>Новинской</w:t>
      </w:r>
      <w:proofErr w:type="spellEnd"/>
      <w:r w:rsidRPr="00F97A8D">
        <w:rPr>
          <w:bCs/>
          <w:sz w:val="32"/>
          <w:szCs w:val="32"/>
          <w:lang w:eastAsia="ru-RU"/>
        </w:rPr>
        <w:t xml:space="preserve">, </w:t>
      </w:r>
      <w:proofErr w:type="spellStart"/>
      <w:r w:rsidRPr="00F97A8D">
        <w:rPr>
          <w:bCs/>
          <w:sz w:val="32"/>
          <w:szCs w:val="32"/>
          <w:lang w:eastAsia="ru-RU"/>
        </w:rPr>
        <w:t>Шеломковской</w:t>
      </w:r>
      <w:proofErr w:type="spellEnd"/>
      <w:r w:rsidRPr="00F97A8D">
        <w:rPr>
          <w:bCs/>
          <w:sz w:val="32"/>
          <w:szCs w:val="32"/>
          <w:lang w:eastAsia="ru-RU"/>
        </w:rPr>
        <w:t xml:space="preserve">, Орловской, </w:t>
      </w:r>
      <w:proofErr w:type="spellStart"/>
      <w:r w:rsidRPr="00F97A8D">
        <w:rPr>
          <w:bCs/>
          <w:sz w:val="32"/>
          <w:szCs w:val="32"/>
          <w:lang w:eastAsia="ru-RU"/>
        </w:rPr>
        <w:t>Нижнетанайской</w:t>
      </w:r>
      <w:proofErr w:type="spellEnd"/>
      <w:r w:rsidR="00EB68B9" w:rsidRPr="00F97A8D">
        <w:rPr>
          <w:bCs/>
          <w:sz w:val="32"/>
          <w:szCs w:val="32"/>
          <w:lang w:eastAsia="ru-RU"/>
        </w:rPr>
        <w:t xml:space="preserve"> </w:t>
      </w:r>
      <w:r w:rsidRPr="00F97A8D">
        <w:rPr>
          <w:bCs/>
          <w:sz w:val="32"/>
          <w:szCs w:val="32"/>
          <w:lang w:eastAsia="ru-RU"/>
        </w:rPr>
        <w:t xml:space="preserve">СОШ </w:t>
      </w:r>
      <w:r w:rsidR="008C281D" w:rsidRPr="00F97A8D">
        <w:rPr>
          <w:bCs/>
          <w:sz w:val="32"/>
          <w:szCs w:val="32"/>
          <w:lang w:eastAsia="ru-RU"/>
        </w:rPr>
        <w:t>на сумму</w:t>
      </w:r>
      <w:r w:rsidRPr="00F97A8D">
        <w:rPr>
          <w:bCs/>
          <w:sz w:val="32"/>
          <w:szCs w:val="32"/>
          <w:lang w:eastAsia="ru-RU"/>
        </w:rPr>
        <w:t xml:space="preserve"> 1476,812 тыс. рублей;</w:t>
      </w:r>
    </w:p>
    <w:p w:rsidR="00EB68B9" w:rsidRPr="00F97A8D" w:rsidRDefault="00EB68B9" w:rsidP="00EB68B9">
      <w:pPr>
        <w:ind w:firstLine="567"/>
        <w:jc w:val="both"/>
        <w:rPr>
          <w:bCs/>
          <w:sz w:val="32"/>
          <w:szCs w:val="32"/>
          <w:lang w:eastAsia="ru-RU"/>
        </w:rPr>
      </w:pPr>
      <w:r w:rsidRPr="00F97A8D">
        <w:rPr>
          <w:bCs/>
          <w:sz w:val="32"/>
          <w:szCs w:val="32"/>
          <w:lang w:eastAsia="ru-RU"/>
        </w:rPr>
        <w:t xml:space="preserve">проведен ремонт теплотрассы в </w:t>
      </w:r>
      <w:proofErr w:type="spellStart"/>
      <w:r w:rsidRPr="00F97A8D">
        <w:rPr>
          <w:bCs/>
          <w:sz w:val="32"/>
          <w:szCs w:val="32"/>
          <w:lang w:eastAsia="ru-RU"/>
        </w:rPr>
        <w:t>Шеломковской</w:t>
      </w:r>
      <w:proofErr w:type="spellEnd"/>
      <w:r w:rsidRPr="00F97A8D">
        <w:rPr>
          <w:bCs/>
          <w:sz w:val="32"/>
          <w:szCs w:val="32"/>
          <w:lang w:eastAsia="ru-RU"/>
        </w:rPr>
        <w:t xml:space="preserve"> С</w:t>
      </w:r>
      <w:r w:rsidR="005842CC" w:rsidRPr="00F97A8D">
        <w:rPr>
          <w:bCs/>
          <w:sz w:val="32"/>
          <w:szCs w:val="32"/>
          <w:lang w:eastAsia="ru-RU"/>
        </w:rPr>
        <w:t>О</w:t>
      </w:r>
      <w:r w:rsidRPr="00F97A8D">
        <w:rPr>
          <w:bCs/>
          <w:sz w:val="32"/>
          <w:szCs w:val="32"/>
          <w:lang w:eastAsia="ru-RU"/>
        </w:rPr>
        <w:t xml:space="preserve">Ш </w:t>
      </w:r>
      <w:r w:rsidR="008C281D" w:rsidRPr="00F97A8D">
        <w:rPr>
          <w:bCs/>
          <w:sz w:val="32"/>
          <w:szCs w:val="32"/>
          <w:lang w:eastAsia="ru-RU"/>
        </w:rPr>
        <w:t>на сумму 259,947 тыс. рублей;</w:t>
      </w:r>
    </w:p>
    <w:p w:rsidR="00EB68B9" w:rsidRPr="00F97A8D" w:rsidRDefault="00EB68B9" w:rsidP="00EB68B9">
      <w:pPr>
        <w:ind w:firstLine="567"/>
        <w:jc w:val="both"/>
        <w:rPr>
          <w:bCs/>
          <w:sz w:val="32"/>
          <w:szCs w:val="32"/>
          <w:lang w:eastAsia="ru-RU"/>
        </w:rPr>
      </w:pPr>
      <w:r w:rsidRPr="00F97A8D">
        <w:rPr>
          <w:bCs/>
          <w:sz w:val="32"/>
          <w:szCs w:val="32"/>
          <w:lang w:eastAsia="ru-RU"/>
        </w:rPr>
        <w:t xml:space="preserve">проведен капитальный ремонт отопительной системы в </w:t>
      </w:r>
      <w:proofErr w:type="spellStart"/>
      <w:r w:rsidRPr="00F97A8D">
        <w:rPr>
          <w:bCs/>
          <w:sz w:val="32"/>
          <w:szCs w:val="32"/>
          <w:lang w:eastAsia="ru-RU"/>
        </w:rPr>
        <w:t>Шелом</w:t>
      </w:r>
      <w:r w:rsidR="008C281D" w:rsidRPr="00F97A8D">
        <w:rPr>
          <w:bCs/>
          <w:sz w:val="32"/>
          <w:szCs w:val="32"/>
          <w:lang w:eastAsia="ru-RU"/>
        </w:rPr>
        <w:t>ковской</w:t>
      </w:r>
      <w:proofErr w:type="spellEnd"/>
      <w:r w:rsidR="008C281D" w:rsidRPr="00F97A8D">
        <w:rPr>
          <w:bCs/>
          <w:sz w:val="32"/>
          <w:szCs w:val="32"/>
          <w:lang w:eastAsia="ru-RU"/>
        </w:rPr>
        <w:t xml:space="preserve"> СШ (корпус №2) на сумму</w:t>
      </w:r>
      <w:r w:rsidRPr="00F97A8D">
        <w:rPr>
          <w:bCs/>
          <w:sz w:val="32"/>
          <w:szCs w:val="32"/>
          <w:lang w:eastAsia="ru-RU"/>
        </w:rPr>
        <w:t xml:space="preserve"> 1 069,518 тыс. руб</w:t>
      </w:r>
      <w:r w:rsidR="008C281D" w:rsidRPr="00F97A8D">
        <w:rPr>
          <w:bCs/>
          <w:sz w:val="32"/>
          <w:szCs w:val="32"/>
          <w:lang w:eastAsia="ru-RU"/>
        </w:rPr>
        <w:t>лей</w:t>
      </w:r>
      <w:r w:rsidRPr="00F97A8D">
        <w:rPr>
          <w:bCs/>
          <w:sz w:val="32"/>
          <w:szCs w:val="32"/>
          <w:lang w:eastAsia="ru-RU"/>
        </w:rPr>
        <w:t>.</w:t>
      </w:r>
    </w:p>
    <w:p w:rsidR="00EB68B9" w:rsidRPr="00F97A8D" w:rsidRDefault="00EB68B9" w:rsidP="00EB68B9">
      <w:pPr>
        <w:ind w:firstLine="567"/>
        <w:jc w:val="both"/>
        <w:rPr>
          <w:bCs/>
          <w:sz w:val="32"/>
          <w:szCs w:val="32"/>
          <w:lang w:eastAsia="ru-RU"/>
        </w:rPr>
      </w:pPr>
      <w:r w:rsidRPr="00F97A8D">
        <w:rPr>
          <w:bCs/>
          <w:sz w:val="32"/>
          <w:szCs w:val="32"/>
          <w:lang w:eastAsia="ru-RU"/>
        </w:rPr>
        <w:lastRenderedPageBreak/>
        <w:t>В дошкольные образовательные учреждения Дзержинского района приобре</w:t>
      </w:r>
      <w:r w:rsidR="008C281D" w:rsidRPr="00F97A8D">
        <w:rPr>
          <w:bCs/>
          <w:sz w:val="32"/>
          <w:szCs w:val="32"/>
          <w:lang w:eastAsia="ru-RU"/>
        </w:rPr>
        <w:t>тены малые архитектурные формы на сумму</w:t>
      </w:r>
      <w:r w:rsidRPr="00F97A8D">
        <w:rPr>
          <w:bCs/>
          <w:sz w:val="32"/>
          <w:szCs w:val="32"/>
          <w:lang w:eastAsia="ru-RU"/>
        </w:rPr>
        <w:t xml:space="preserve"> 1250,0 тыс. руб</w:t>
      </w:r>
      <w:r w:rsidR="008C281D" w:rsidRPr="00F97A8D">
        <w:rPr>
          <w:bCs/>
          <w:sz w:val="32"/>
          <w:szCs w:val="32"/>
          <w:lang w:eastAsia="ru-RU"/>
        </w:rPr>
        <w:t>лей</w:t>
      </w:r>
      <w:r w:rsidRPr="00F97A8D">
        <w:rPr>
          <w:bCs/>
          <w:sz w:val="32"/>
          <w:szCs w:val="32"/>
          <w:lang w:eastAsia="ru-RU"/>
        </w:rPr>
        <w:t>.</w:t>
      </w:r>
    </w:p>
    <w:p w:rsidR="00EB68B9" w:rsidRPr="00F97A8D" w:rsidRDefault="00EB68B9" w:rsidP="00EB68B9">
      <w:pPr>
        <w:ind w:firstLine="567"/>
        <w:jc w:val="both"/>
        <w:rPr>
          <w:bCs/>
          <w:sz w:val="32"/>
          <w:szCs w:val="32"/>
          <w:lang w:eastAsia="ru-RU"/>
        </w:rPr>
      </w:pPr>
      <w:r w:rsidRPr="00F97A8D">
        <w:rPr>
          <w:bCs/>
          <w:sz w:val="32"/>
          <w:szCs w:val="32"/>
          <w:lang w:eastAsia="ru-RU"/>
        </w:rPr>
        <w:t>За счет краевого бюджета и бюджета Дзержинского района выполнены следующие работы:</w:t>
      </w:r>
    </w:p>
    <w:p w:rsidR="00EB68B9" w:rsidRPr="00F97A8D" w:rsidRDefault="005842CC" w:rsidP="00EB68B9">
      <w:pPr>
        <w:ind w:firstLine="567"/>
        <w:jc w:val="both"/>
        <w:rPr>
          <w:sz w:val="32"/>
          <w:szCs w:val="32"/>
          <w:lang w:eastAsia="ru-RU"/>
        </w:rPr>
      </w:pPr>
      <w:r w:rsidRPr="00F97A8D">
        <w:rPr>
          <w:bCs/>
          <w:sz w:val="32"/>
          <w:szCs w:val="32"/>
          <w:lang w:eastAsia="ru-RU"/>
        </w:rPr>
        <w:tab/>
        <w:t>в</w:t>
      </w:r>
      <w:r w:rsidR="00EB68B9" w:rsidRPr="00F97A8D">
        <w:rPr>
          <w:bCs/>
          <w:sz w:val="32"/>
          <w:szCs w:val="32"/>
          <w:lang w:eastAsia="ru-RU"/>
        </w:rPr>
        <w:t xml:space="preserve"> МБОУ </w:t>
      </w:r>
      <w:proofErr w:type="spellStart"/>
      <w:r w:rsidR="00EB68B9" w:rsidRPr="00F97A8D">
        <w:rPr>
          <w:bCs/>
          <w:sz w:val="32"/>
          <w:szCs w:val="32"/>
          <w:lang w:eastAsia="ru-RU"/>
        </w:rPr>
        <w:t>Денисовская</w:t>
      </w:r>
      <w:proofErr w:type="spellEnd"/>
      <w:r w:rsidR="00EB68B9" w:rsidRPr="00F97A8D">
        <w:rPr>
          <w:bCs/>
          <w:sz w:val="32"/>
          <w:szCs w:val="32"/>
          <w:lang w:eastAsia="ru-RU"/>
        </w:rPr>
        <w:t xml:space="preserve"> средняя школа </w:t>
      </w:r>
      <w:r w:rsidRPr="00F97A8D">
        <w:rPr>
          <w:bCs/>
          <w:sz w:val="32"/>
          <w:szCs w:val="32"/>
          <w:lang w:eastAsia="ru-RU"/>
        </w:rPr>
        <w:t>проведен</w:t>
      </w:r>
      <w:r w:rsidRPr="00F97A8D">
        <w:rPr>
          <w:sz w:val="32"/>
          <w:szCs w:val="32"/>
          <w:lang w:eastAsia="ru-RU"/>
        </w:rPr>
        <w:t xml:space="preserve"> ремонт пищеблока на сумму</w:t>
      </w:r>
      <w:r w:rsidR="00EB68B9" w:rsidRPr="00F97A8D">
        <w:rPr>
          <w:sz w:val="32"/>
          <w:szCs w:val="32"/>
          <w:lang w:eastAsia="ru-RU"/>
        </w:rPr>
        <w:t xml:space="preserve"> 1 496, 668 тыс. руб</w:t>
      </w:r>
      <w:r w:rsidR="008C281D" w:rsidRPr="00F97A8D">
        <w:rPr>
          <w:sz w:val="32"/>
          <w:szCs w:val="32"/>
          <w:lang w:eastAsia="ru-RU"/>
        </w:rPr>
        <w:t>лей;</w:t>
      </w:r>
    </w:p>
    <w:p w:rsidR="00EB68B9" w:rsidRPr="00F97A8D" w:rsidRDefault="005842CC" w:rsidP="00EB68B9">
      <w:pPr>
        <w:ind w:firstLine="567"/>
        <w:jc w:val="both"/>
        <w:rPr>
          <w:sz w:val="32"/>
          <w:szCs w:val="32"/>
          <w:lang w:eastAsia="ru-RU"/>
        </w:rPr>
      </w:pPr>
      <w:r w:rsidRPr="00F97A8D">
        <w:rPr>
          <w:sz w:val="32"/>
          <w:szCs w:val="32"/>
          <w:lang w:eastAsia="ru-RU"/>
        </w:rPr>
        <w:tab/>
        <w:t xml:space="preserve"> п</w:t>
      </w:r>
      <w:r w:rsidR="00EB68B9" w:rsidRPr="00F97A8D">
        <w:rPr>
          <w:sz w:val="32"/>
          <w:szCs w:val="32"/>
          <w:lang w:eastAsia="ru-RU"/>
        </w:rPr>
        <w:t xml:space="preserve">роведены работы по устранению </w:t>
      </w:r>
      <w:r w:rsidRPr="00F97A8D">
        <w:rPr>
          <w:sz w:val="32"/>
          <w:szCs w:val="32"/>
          <w:lang w:eastAsia="ru-RU"/>
        </w:rPr>
        <w:t xml:space="preserve">замечаний </w:t>
      </w:r>
      <w:r w:rsidR="00EB68B9" w:rsidRPr="00F97A8D">
        <w:rPr>
          <w:sz w:val="32"/>
          <w:szCs w:val="32"/>
          <w:lang w:eastAsia="ru-RU"/>
        </w:rPr>
        <w:t xml:space="preserve">надзорных органов в </w:t>
      </w:r>
      <w:proofErr w:type="spellStart"/>
      <w:r w:rsidR="00EB68B9" w:rsidRPr="00F97A8D">
        <w:rPr>
          <w:sz w:val="32"/>
          <w:szCs w:val="32"/>
          <w:lang w:eastAsia="ru-RU"/>
        </w:rPr>
        <w:t>Усольской</w:t>
      </w:r>
      <w:proofErr w:type="spellEnd"/>
      <w:r w:rsidR="00EB68B9" w:rsidRPr="00F97A8D">
        <w:rPr>
          <w:sz w:val="32"/>
          <w:szCs w:val="32"/>
          <w:lang w:eastAsia="ru-RU"/>
        </w:rPr>
        <w:t xml:space="preserve"> СШ, Дзержинской СШ №1, </w:t>
      </w:r>
      <w:proofErr w:type="spellStart"/>
      <w:r w:rsidR="00EB68B9" w:rsidRPr="00F97A8D">
        <w:rPr>
          <w:sz w:val="32"/>
          <w:szCs w:val="32"/>
          <w:lang w:eastAsia="ru-RU"/>
        </w:rPr>
        <w:t>Денисовская</w:t>
      </w:r>
      <w:proofErr w:type="spellEnd"/>
      <w:r w:rsidR="00EB68B9" w:rsidRPr="00F97A8D">
        <w:rPr>
          <w:sz w:val="32"/>
          <w:szCs w:val="32"/>
          <w:lang w:eastAsia="ru-RU"/>
        </w:rPr>
        <w:t xml:space="preserve"> СШ </w:t>
      </w:r>
      <w:r w:rsidR="008C281D" w:rsidRPr="00F97A8D">
        <w:rPr>
          <w:sz w:val="32"/>
          <w:szCs w:val="32"/>
          <w:lang w:eastAsia="ru-RU"/>
        </w:rPr>
        <w:t>на сумму 826,564</w:t>
      </w:r>
      <w:r w:rsidR="00EB68B9" w:rsidRPr="00F97A8D">
        <w:rPr>
          <w:sz w:val="32"/>
          <w:szCs w:val="32"/>
          <w:lang w:eastAsia="ru-RU"/>
        </w:rPr>
        <w:t xml:space="preserve"> тыс. руб</w:t>
      </w:r>
      <w:r w:rsidR="008C281D" w:rsidRPr="00F97A8D">
        <w:rPr>
          <w:sz w:val="32"/>
          <w:szCs w:val="32"/>
          <w:lang w:eastAsia="ru-RU"/>
        </w:rPr>
        <w:t>лей</w:t>
      </w:r>
      <w:r w:rsidR="00EB68B9" w:rsidRPr="00F97A8D">
        <w:rPr>
          <w:sz w:val="32"/>
          <w:szCs w:val="32"/>
          <w:lang w:eastAsia="ru-RU"/>
        </w:rPr>
        <w:t>.</w:t>
      </w:r>
    </w:p>
    <w:p w:rsidR="00EB68B9" w:rsidRPr="00F97A8D" w:rsidRDefault="00EB68B9" w:rsidP="00EB68B9">
      <w:pPr>
        <w:ind w:firstLine="567"/>
        <w:jc w:val="both"/>
        <w:rPr>
          <w:sz w:val="32"/>
          <w:szCs w:val="32"/>
          <w:lang w:eastAsia="ru-RU"/>
        </w:rPr>
      </w:pPr>
      <w:r w:rsidRPr="00F97A8D">
        <w:rPr>
          <w:sz w:val="32"/>
          <w:szCs w:val="32"/>
          <w:lang w:eastAsia="ru-RU"/>
        </w:rPr>
        <w:t xml:space="preserve">В МБОУ </w:t>
      </w:r>
      <w:proofErr w:type="spellStart"/>
      <w:r w:rsidRPr="00F97A8D">
        <w:rPr>
          <w:sz w:val="32"/>
          <w:szCs w:val="32"/>
          <w:lang w:eastAsia="ru-RU"/>
        </w:rPr>
        <w:t>Курайская</w:t>
      </w:r>
      <w:proofErr w:type="spellEnd"/>
      <w:r w:rsidRPr="00F97A8D">
        <w:rPr>
          <w:sz w:val="32"/>
          <w:szCs w:val="32"/>
          <w:lang w:eastAsia="ru-RU"/>
        </w:rPr>
        <w:t xml:space="preserve"> средняя школа выполнен</w:t>
      </w:r>
      <w:r w:rsidR="008C281D" w:rsidRPr="00F97A8D">
        <w:rPr>
          <w:sz w:val="32"/>
          <w:szCs w:val="32"/>
          <w:lang w:eastAsia="ru-RU"/>
        </w:rPr>
        <w:t>ы</w:t>
      </w:r>
      <w:r w:rsidRPr="00F97A8D">
        <w:rPr>
          <w:sz w:val="32"/>
          <w:szCs w:val="32"/>
          <w:lang w:eastAsia="ru-RU"/>
        </w:rPr>
        <w:t xml:space="preserve"> капитальный ремонт крыши </w:t>
      </w:r>
      <w:r w:rsidR="005842CC" w:rsidRPr="00F97A8D">
        <w:rPr>
          <w:sz w:val="32"/>
          <w:szCs w:val="32"/>
          <w:lang w:eastAsia="ru-RU"/>
        </w:rPr>
        <w:t>здания</w:t>
      </w:r>
      <w:r w:rsidR="008C281D" w:rsidRPr="00F97A8D">
        <w:rPr>
          <w:sz w:val="32"/>
          <w:szCs w:val="32"/>
          <w:lang w:eastAsia="ru-RU"/>
        </w:rPr>
        <w:t xml:space="preserve"> и</w:t>
      </w:r>
      <w:r w:rsidRPr="00F97A8D">
        <w:rPr>
          <w:sz w:val="32"/>
          <w:szCs w:val="32"/>
          <w:lang w:eastAsia="ru-RU"/>
        </w:rPr>
        <w:t xml:space="preserve"> замена окон </w:t>
      </w:r>
      <w:r w:rsidR="008C281D" w:rsidRPr="00F97A8D">
        <w:rPr>
          <w:sz w:val="32"/>
          <w:szCs w:val="32"/>
          <w:lang w:eastAsia="ru-RU"/>
        </w:rPr>
        <w:t>на сумму</w:t>
      </w:r>
      <w:r w:rsidRPr="00F97A8D">
        <w:rPr>
          <w:sz w:val="32"/>
          <w:szCs w:val="32"/>
          <w:lang w:eastAsia="ru-RU"/>
        </w:rPr>
        <w:t xml:space="preserve"> 7 233,879 тыс. руб.</w:t>
      </w:r>
    </w:p>
    <w:p w:rsidR="00EB68B9" w:rsidRPr="00F97A8D" w:rsidRDefault="00EB68B9" w:rsidP="008C281D">
      <w:pPr>
        <w:ind w:firstLine="567"/>
        <w:jc w:val="both"/>
        <w:rPr>
          <w:sz w:val="32"/>
          <w:szCs w:val="32"/>
          <w:lang w:eastAsia="ru-RU"/>
        </w:rPr>
      </w:pPr>
      <w:r w:rsidRPr="00F97A8D">
        <w:rPr>
          <w:sz w:val="32"/>
          <w:szCs w:val="32"/>
          <w:lang w:eastAsia="ru-RU"/>
        </w:rPr>
        <w:t xml:space="preserve">Выполнены работы по созданию и обеспечению функционирования центров образования естественно - научной и технологической направленностей в Дзержинской средней школе №2 и </w:t>
      </w:r>
      <w:proofErr w:type="spellStart"/>
      <w:r w:rsidRPr="00F97A8D">
        <w:rPr>
          <w:sz w:val="32"/>
          <w:szCs w:val="32"/>
          <w:lang w:eastAsia="ru-RU"/>
        </w:rPr>
        <w:t>Курайская</w:t>
      </w:r>
      <w:proofErr w:type="spellEnd"/>
      <w:r w:rsidRPr="00F97A8D">
        <w:rPr>
          <w:sz w:val="32"/>
          <w:szCs w:val="32"/>
          <w:lang w:eastAsia="ru-RU"/>
        </w:rPr>
        <w:t xml:space="preserve"> С</w:t>
      </w:r>
      <w:r w:rsidR="008C281D" w:rsidRPr="00F97A8D">
        <w:rPr>
          <w:sz w:val="32"/>
          <w:szCs w:val="32"/>
          <w:lang w:eastAsia="ru-RU"/>
        </w:rPr>
        <w:t>О</w:t>
      </w:r>
      <w:r w:rsidRPr="00F97A8D">
        <w:rPr>
          <w:sz w:val="32"/>
          <w:szCs w:val="32"/>
          <w:lang w:eastAsia="ru-RU"/>
        </w:rPr>
        <w:t xml:space="preserve">Ш в сумме 1212,2 </w:t>
      </w:r>
      <w:r w:rsidR="008C281D" w:rsidRPr="00F97A8D">
        <w:rPr>
          <w:sz w:val="32"/>
          <w:szCs w:val="32"/>
          <w:lang w:eastAsia="ru-RU"/>
        </w:rPr>
        <w:t>тыс. рублей</w:t>
      </w:r>
      <w:r w:rsidRPr="00F97A8D">
        <w:rPr>
          <w:sz w:val="32"/>
          <w:szCs w:val="32"/>
          <w:lang w:eastAsia="ru-RU"/>
        </w:rPr>
        <w:t xml:space="preserve">, а также приобретено современное оборудование </w:t>
      </w:r>
      <w:r w:rsidR="008C281D" w:rsidRPr="00F97A8D">
        <w:rPr>
          <w:sz w:val="32"/>
          <w:szCs w:val="32"/>
          <w:lang w:eastAsia="ru-RU"/>
        </w:rPr>
        <w:t>для создания</w:t>
      </w:r>
      <w:r w:rsidRPr="00F97A8D">
        <w:rPr>
          <w:sz w:val="32"/>
          <w:szCs w:val="32"/>
          <w:lang w:eastAsia="ru-RU"/>
        </w:rPr>
        <w:t xml:space="preserve"> и обеспечение функционирования центров образования естественно-научной и технологической направленностей в </w:t>
      </w:r>
      <w:proofErr w:type="spellStart"/>
      <w:r w:rsidRPr="00F97A8D">
        <w:rPr>
          <w:sz w:val="32"/>
          <w:szCs w:val="32"/>
          <w:lang w:eastAsia="ru-RU"/>
        </w:rPr>
        <w:t>Курайской</w:t>
      </w:r>
      <w:proofErr w:type="spellEnd"/>
      <w:r w:rsidRPr="00F97A8D">
        <w:rPr>
          <w:sz w:val="32"/>
          <w:szCs w:val="32"/>
          <w:lang w:eastAsia="ru-RU"/>
        </w:rPr>
        <w:t xml:space="preserve"> СШ, Дзержинской СШ №2 </w:t>
      </w:r>
      <w:r w:rsidR="008C281D" w:rsidRPr="00F97A8D">
        <w:rPr>
          <w:sz w:val="32"/>
          <w:szCs w:val="32"/>
          <w:lang w:eastAsia="ru-RU"/>
        </w:rPr>
        <w:t>на сумму</w:t>
      </w:r>
      <w:r w:rsidRPr="00F97A8D">
        <w:rPr>
          <w:sz w:val="32"/>
          <w:szCs w:val="32"/>
          <w:lang w:eastAsia="ru-RU"/>
        </w:rPr>
        <w:t xml:space="preserve"> 2 741, 7 тыс. руб</w:t>
      </w:r>
      <w:r w:rsidR="008C281D" w:rsidRPr="00F97A8D">
        <w:rPr>
          <w:sz w:val="32"/>
          <w:szCs w:val="32"/>
          <w:lang w:eastAsia="ru-RU"/>
        </w:rPr>
        <w:t>лей. Благодаря чему, с</w:t>
      </w:r>
      <w:r w:rsidRPr="00F97A8D">
        <w:rPr>
          <w:sz w:val="32"/>
          <w:szCs w:val="32"/>
          <w:lang w:eastAsia="ru-RU"/>
        </w:rPr>
        <w:t xml:space="preserve"> 1 сентября на базе МБОУ </w:t>
      </w:r>
      <w:proofErr w:type="spellStart"/>
      <w:r w:rsidRPr="00F97A8D">
        <w:rPr>
          <w:sz w:val="32"/>
          <w:szCs w:val="32"/>
          <w:lang w:eastAsia="ru-RU"/>
        </w:rPr>
        <w:t>Курайская</w:t>
      </w:r>
      <w:proofErr w:type="spellEnd"/>
      <w:r w:rsidRPr="00F97A8D">
        <w:rPr>
          <w:sz w:val="32"/>
          <w:szCs w:val="32"/>
          <w:lang w:eastAsia="ru-RU"/>
        </w:rPr>
        <w:t xml:space="preserve"> СШ, Дзержинская С</w:t>
      </w:r>
      <w:r w:rsidR="008C281D" w:rsidRPr="00F97A8D">
        <w:rPr>
          <w:sz w:val="32"/>
          <w:szCs w:val="32"/>
          <w:lang w:eastAsia="ru-RU"/>
        </w:rPr>
        <w:t>О</w:t>
      </w:r>
      <w:r w:rsidRPr="00F97A8D">
        <w:rPr>
          <w:sz w:val="32"/>
          <w:szCs w:val="32"/>
          <w:lang w:eastAsia="ru-RU"/>
        </w:rPr>
        <w:t xml:space="preserve">Ш №2 созданы и функционируют «Точки роста». Их работа направлена на подготовку детей по цифровому, естественно-научному, техническому профилям. </w:t>
      </w:r>
    </w:p>
    <w:p w:rsidR="00EB68B9" w:rsidRPr="00F97A8D" w:rsidRDefault="00EB68B9" w:rsidP="00EB68B9">
      <w:pPr>
        <w:ind w:firstLine="567"/>
        <w:jc w:val="both"/>
        <w:rPr>
          <w:sz w:val="32"/>
          <w:szCs w:val="32"/>
          <w:lang w:eastAsia="ru-RU"/>
        </w:rPr>
      </w:pPr>
      <w:r w:rsidRPr="00F97A8D">
        <w:rPr>
          <w:sz w:val="32"/>
          <w:szCs w:val="32"/>
          <w:lang w:eastAsia="ru-RU"/>
        </w:rPr>
        <w:tab/>
        <w:t xml:space="preserve">В общеобразовательные учреждения Дзержинского района приобретены </w:t>
      </w:r>
      <w:proofErr w:type="spellStart"/>
      <w:r w:rsidRPr="00F97A8D">
        <w:rPr>
          <w:sz w:val="32"/>
          <w:szCs w:val="32"/>
          <w:lang w:eastAsia="ru-RU"/>
        </w:rPr>
        <w:t>световозвращающие</w:t>
      </w:r>
      <w:proofErr w:type="spellEnd"/>
      <w:r w:rsidRPr="00F97A8D">
        <w:rPr>
          <w:sz w:val="32"/>
          <w:szCs w:val="32"/>
          <w:lang w:eastAsia="ru-RU"/>
        </w:rPr>
        <w:t xml:space="preserve"> приспособления для учащихся первых классов в размере 4,0 тыс. руб.</w:t>
      </w:r>
    </w:p>
    <w:p w:rsidR="00EB68B9" w:rsidRPr="00F97A8D" w:rsidRDefault="00EB68B9" w:rsidP="00EB68B9">
      <w:pPr>
        <w:ind w:firstLine="567"/>
        <w:jc w:val="both"/>
        <w:rPr>
          <w:b/>
          <w:sz w:val="32"/>
          <w:szCs w:val="32"/>
          <w:lang w:eastAsia="ru-RU"/>
        </w:rPr>
      </w:pPr>
      <w:r w:rsidRPr="00F97A8D">
        <w:rPr>
          <w:b/>
          <w:sz w:val="32"/>
          <w:szCs w:val="32"/>
          <w:lang w:eastAsia="ru-RU"/>
        </w:rPr>
        <w:t>Дошкольное образование.</w:t>
      </w:r>
    </w:p>
    <w:p w:rsidR="008C281D" w:rsidRPr="00F97A8D" w:rsidRDefault="00EB68B9" w:rsidP="00EB68B9">
      <w:pPr>
        <w:ind w:firstLine="567"/>
        <w:jc w:val="both"/>
        <w:rPr>
          <w:sz w:val="32"/>
          <w:szCs w:val="32"/>
          <w:lang w:eastAsia="ru-RU"/>
        </w:rPr>
      </w:pPr>
      <w:r w:rsidRPr="00F97A8D">
        <w:rPr>
          <w:sz w:val="32"/>
          <w:szCs w:val="32"/>
          <w:lang w:eastAsia="ru-RU"/>
        </w:rPr>
        <w:t xml:space="preserve">В Дзержинском районе проживает 1017 детей дошкольного возраста, из них 597 детей охвачены дошкольным образованием, что составляет 59 %.  </w:t>
      </w:r>
    </w:p>
    <w:p w:rsidR="00EB68B9" w:rsidRPr="00F97A8D" w:rsidRDefault="00EB68B9" w:rsidP="008C281D">
      <w:pPr>
        <w:ind w:firstLine="567"/>
        <w:jc w:val="both"/>
        <w:rPr>
          <w:sz w:val="32"/>
          <w:szCs w:val="32"/>
          <w:lang w:eastAsia="ru-RU"/>
        </w:rPr>
      </w:pPr>
      <w:r w:rsidRPr="00F97A8D">
        <w:rPr>
          <w:bCs/>
          <w:sz w:val="32"/>
          <w:szCs w:val="32"/>
          <w:lang w:eastAsia="ru-RU"/>
        </w:rPr>
        <w:t>На 01.01.2022 года в очереди для определ</w:t>
      </w:r>
      <w:r w:rsidR="008959AC" w:rsidRPr="00F97A8D">
        <w:rPr>
          <w:bCs/>
          <w:sz w:val="32"/>
          <w:szCs w:val="32"/>
          <w:lang w:eastAsia="ru-RU"/>
        </w:rPr>
        <w:t>ения в детский сад от рождения до 3 лет</w:t>
      </w:r>
      <w:r w:rsidRPr="00F97A8D">
        <w:rPr>
          <w:bCs/>
          <w:sz w:val="32"/>
          <w:szCs w:val="32"/>
          <w:lang w:eastAsia="ru-RU"/>
        </w:rPr>
        <w:t xml:space="preserve"> состоят 84 ребенка, из них от 1,5 до 3 лет - 48 детей.</w:t>
      </w:r>
    </w:p>
    <w:p w:rsidR="008C281D" w:rsidRPr="00F97A8D" w:rsidRDefault="00EB68B9" w:rsidP="008C281D">
      <w:pPr>
        <w:ind w:firstLine="567"/>
        <w:jc w:val="both"/>
        <w:rPr>
          <w:sz w:val="32"/>
          <w:szCs w:val="32"/>
          <w:lang w:eastAsia="ru-RU"/>
        </w:rPr>
      </w:pPr>
      <w:r w:rsidRPr="00F97A8D">
        <w:rPr>
          <w:sz w:val="32"/>
          <w:szCs w:val="32"/>
          <w:lang w:eastAsia="ru-RU"/>
        </w:rPr>
        <w:t xml:space="preserve">Размер родительской платы за детский сад в 2021 году составил 1600 рублей. Данные средства в 100% объёме используются для обеспечения питанием детей в детских садах. </w:t>
      </w:r>
      <w:r w:rsidR="008C281D" w:rsidRPr="00F97A8D">
        <w:rPr>
          <w:sz w:val="32"/>
          <w:szCs w:val="32"/>
          <w:lang w:eastAsia="ru-RU"/>
        </w:rPr>
        <w:t xml:space="preserve">В этом году дополнительно направлено из местного бюджета порядка 2 млн. рублей </w:t>
      </w:r>
      <w:r w:rsidRPr="00F97A8D">
        <w:rPr>
          <w:sz w:val="32"/>
          <w:szCs w:val="32"/>
          <w:lang w:eastAsia="ru-RU"/>
        </w:rPr>
        <w:t xml:space="preserve">на питание детей в дошкольных учреждениях. </w:t>
      </w:r>
    </w:p>
    <w:p w:rsidR="00E4574B" w:rsidRPr="00F97A8D" w:rsidRDefault="00EB68B9" w:rsidP="00EB68B9">
      <w:pPr>
        <w:ind w:firstLine="567"/>
        <w:jc w:val="both"/>
        <w:rPr>
          <w:sz w:val="32"/>
          <w:szCs w:val="32"/>
          <w:lang w:eastAsia="ru-RU"/>
        </w:rPr>
      </w:pPr>
      <w:r w:rsidRPr="00F97A8D">
        <w:rPr>
          <w:sz w:val="32"/>
          <w:szCs w:val="32"/>
          <w:lang w:eastAsia="ru-RU"/>
        </w:rPr>
        <w:lastRenderedPageBreak/>
        <w:t>Для 100% охвата дошкольным образованием успешно работает районная Мобильная консультация</w:t>
      </w:r>
      <w:r w:rsidR="00E4574B" w:rsidRPr="00F97A8D">
        <w:rPr>
          <w:sz w:val="32"/>
          <w:szCs w:val="32"/>
          <w:lang w:eastAsia="ru-RU"/>
        </w:rPr>
        <w:t xml:space="preserve"> на базе Управления образования. </w:t>
      </w:r>
    </w:p>
    <w:p w:rsidR="00EB68B9" w:rsidRPr="00F97A8D" w:rsidRDefault="00EB68B9" w:rsidP="00E4574B">
      <w:pPr>
        <w:ind w:firstLine="567"/>
        <w:jc w:val="both"/>
        <w:rPr>
          <w:b/>
          <w:sz w:val="32"/>
          <w:szCs w:val="32"/>
          <w:lang w:eastAsia="ru-RU"/>
        </w:rPr>
      </w:pPr>
      <w:r w:rsidRPr="00F97A8D">
        <w:rPr>
          <w:bCs/>
          <w:sz w:val="32"/>
          <w:szCs w:val="32"/>
          <w:lang w:eastAsia="ru-RU"/>
        </w:rPr>
        <w:tab/>
        <w:t>Д</w:t>
      </w:r>
      <w:r w:rsidRPr="00F97A8D">
        <w:rPr>
          <w:sz w:val="32"/>
          <w:szCs w:val="32"/>
          <w:lang w:eastAsia="ru-RU"/>
        </w:rPr>
        <w:t xml:space="preserve">ошкольные учреждения района </w:t>
      </w:r>
      <w:r w:rsidR="00E4574B" w:rsidRPr="00F97A8D">
        <w:rPr>
          <w:sz w:val="32"/>
          <w:szCs w:val="32"/>
          <w:lang w:eastAsia="ru-RU"/>
        </w:rPr>
        <w:t>принимают</w:t>
      </w:r>
      <w:r w:rsidRPr="00F97A8D">
        <w:rPr>
          <w:sz w:val="32"/>
          <w:szCs w:val="32"/>
          <w:lang w:eastAsia="ru-RU"/>
        </w:rPr>
        <w:t xml:space="preserve"> активное участие в разли</w:t>
      </w:r>
      <w:r w:rsidR="00EB3C8F">
        <w:rPr>
          <w:sz w:val="32"/>
          <w:szCs w:val="32"/>
          <w:lang w:eastAsia="ru-RU"/>
        </w:rPr>
        <w:t>чных конкурсах краевого уровня.</w:t>
      </w:r>
    </w:p>
    <w:p w:rsidR="00EB68B9" w:rsidRPr="00F97A8D" w:rsidRDefault="00EB68B9" w:rsidP="00EB68B9">
      <w:pPr>
        <w:ind w:firstLine="567"/>
        <w:jc w:val="both"/>
        <w:rPr>
          <w:sz w:val="32"/>
          <w:szCs w:val="32"/>
          <w:lang w:eastAsia="ru-RU"/>
        </w:rPr>
      </w:pPr>
      <w:r w:rsidRPr="00F97A8D">
        <w:rPr>
          <w:b/>
          <w:sz w:val="32"/>
          <w:szCs w:val="32"/>
          <w:lang w:eastAsia="ru-RU"/>
        </w:rPr>
        <w:t>Общее образование.</w:t>
      </w:r>
    </w:p>
    <w:p w:rsidR="00EB68B9" w:rsidRPr="00F97A8D" w:rsidRDefault="00EB68B9" w:rsidP="00693B7B">
      <w:pPr>
        <w:ind w:firstLine="567"/>
        <w:jc w:val="both"/>
        <w:rPr>
          <w:sz w:val="32"/>
          <w:szCs w:val="32"/>
          <w:lang w:eastAsia="ru-RU"/>
        </w:rPr>
      </w:pPr>
      <w:r w:rsidRPr="00F97A8D">
        <w:rPr>
          <w:sz w:val="32"/>
          <w:szCs w:val="32"/>
          <w:lang w:eastAsia="ru-RU"/>
        </w:rPr>
        <w:t>Количество обучающихся в общеобразовательных организациях района в 2020-2021 учебном году составило 1737</w:t>
      </w:r>
      <w:r w:rsidR="008959AC" w:rsidRPr="00F97A8D">
        <w:rPr>
          <w:sz w:val="32"/>
          <w:szCs w:val="32"/>
          <w:lang w:eastAsia="ru-RU"/>
        </w:rPr>
        <w:t>, из них</w:t>
      </w:r>
      <w:r w:rsidRPr="00F97A8D">
        <w:rPr>
          <w:sz w:val="32"/>
          <w:szCs w:val="32"/>
          <w:lang w:eastAsia="ru-RU"/>
        </w:rPr>
        <w:t xml:space="preserve"> 6 обучающихся получали образование в семейной форме и форме самообразования, 6 человек обучались на дому по медицинским показаниям. Впервые за последние три года произошел рост (2,3%) количест</w:t>
      </w:r>
      <w:r w:rsidR="00693B7B" w:rsidRPr="00F97A8D">
        <w:rPr>
          <w:sz w:val="32"/>
          <w:szCs w:val="32"/>
          <w:lang w:eastAsia="ru-RU"/>
        </w:rPr>
        <w:t>ва обучающихся в школах района.</w:t>
      </w:r>
    </w:p>
    <w:p w:rsidR="00EB68B9" w:rsidRPr="00F97A8D" w:rsidRDefault="00EB68B9" w:rsidP="00E4574B">
      <w:pPr>
        <w:ind w:firstLine="567"/>
        <w:jc w:val="both"/>
        <w:rPr>
          <w:sz w:val="32"/>
          <w:szCs w:val="32"/>
          <w:lang w:eastAsia="ru-RU"/>
        </w:rPr>
      </w:pPr>
      <w:r w:rsidRPr="00F97A8D">
        <w:rPr>
          <w:sz w:val="32"/>
          <w:szCs w:val="32"/>
          <w:lang w:eastAsia="ru-RU"/>
        </w:rPr>
        <w:tab/>
        <w:t xml:space="preserve">Особенностью муниципальной системы образования является высокий удельный вес малокомплектных школ. Из 11 образовательных организаций, включая филиалы, 9 (82%) являются малокомплектными. </w:t>
      </w:r>
    </w:p>
    <w:p w:rsidR="00EB68B9" w:rsidRPr="00F97A8D" w:rsidRDefault="00501ABE" w:rsidP="00501ABE">
      <w:pPr>
        <w:ind w:firstLine="567"/>
        <w:jc w:val="both"/>
        <w:rPr>
          <w:i/>
          <w:sz w:val="32"/>
          <w:szCs w:val="32"/>
          <w:lang w:eastAsia="ru-RU"/>
        </w:rPr>
      </w:pPr>
      <w:r w:rsidRPr="00F97A8D">
        <w:rPr>
          <w:sz w:val="32"/>
          <w:szCs w:val="32"/>
          <w:lang w:eastAsia="ru-RU"/>
        </w:rPr>
        <w:t>В 2020-2021 учебном</w:t>
      </w:r>
      <w:r w:rsidR="00EB68B9" w:rsidRPr="00F97A8D">
        <w:rPr>
          <w:sz w:val="32"/>
          <w:szCs w:val="32"/>
          <w:lang w:eastAsia="ru-RU"/>
        </w:rPr>
        <w:t xml:space="preserve"> году было организовано обучение для 138 учеников с ОВЗ, из них 46 детей-инвалидов, как в общеобразовательных учреждениях, так и на дому. </w:t>
      </w:r>
    </w:p>
    <w:p w:rsidR="00EB68B9" w:rsidRPr="00F97A8D" w:rsidRDefault="00EB68B9" w:rsidP="00EB68B9">
      <w:pPr>
        <w:ind w:firstLine="567"/>
        <w:jc w:val="both"/>
        <w:rPr>
          <w:sz w:val="32"/>
          <w:szCs w:val="32"/>
          <w:lang w:eastAsia="ru-RU"/>
        </w:rPr>
      </w:pPr>
      <w:r w:rsidRPr="00F97A8D">
        <w:rPr>
          <w:sz w:val="32"/>
          <w:szCs w:val="32"/>
          <w:lang w:eastAsia="ru-RU"/>
        </w:rPr>
        <w:t>В госу</w:t>
      </w:r>
      <w:r w:rsidR="00501ABE" w:rsidRPr="00F97A8D">
        <w:rPr>
          <w:sz w:val="32"/>
          <w:szCs w:val="32"/>
          <w:lang w:eastAsia="ru-RU"/>
        </w:rPr>
        <w:t>дарственной итоговой аттестации в 9 классах</w:t>
      </w:r>
      <w:r w:rsidR="00EB3C8F">
        <w:rPr>
          <w:sz w:val="32"/>
          <w:szCs w:val="32"/>
          <w:lang w:eastAsia="ru-RU"/>
        </w:rPr>
        <w:t xml:space="preserve"> у</w:t>
      </w:r>
      <w:r w:rsidRPr="00F97A8D">
        <w:rPr>
          <w:sz w:val="32"/>
          <w:szCs w:val="32"/>
          <w:lang w:eastAsia="ru-RU"/>
        </w:rPr>
        <w:t xml:space="preserve">спешно прошли государственную итоговую аттестацию 145 (100%) </w:t>
      </w:r>
    </w:p>
    <w:p w:rsidR="00EB68B9" w:rsidRPr="00F97A8D" w:rsidRDefault="00EB68B9" w:rsidP="00501ABE">
      <w:pPr>
        <w:ind w:firstLine="567"/>
        <w:jc w:val="both"/>
        <w:rPr>
          <w:sz w:val="32"/>
          <w:szCs w:val="32"/>
          <w:lang w:eastAsia="ru-RU"/>
        </w:rPr>
      </w:pPr>
      <w:r w:rsidRPr="00F97A8D">
        <w:rPr>
          <w:sz w:val="32"/>
          <w:szCs w:val="32"/>
          <w:lang w:eastAsia="ru-RU"/>
        </w:rPr>
        <w:t>Государственная итоговая аттестация в 11 классах в это</w:t>
      </w:r>
      <w:r w:rsidR="00501ABE" w:rsidRPr="00F97A8D">
        <w:rPr>
          <w:sz w:val="32"/>
          <w:szCs w:val="32"/>
          <w:lang w:eastAsia="ru-RU"/>
        </w:rPr>
        <w:t>м году проходила в двух формах:</w:t>
      </w:r>
      <w:r w:rsidRPr="00F97A8D">
        <w:rPr>
          <w:sz w:val="32"/>
          <w:szCs w:val="32"/>
          <w:lang w:eastAsia="ru-RU"/>
        </w:rPr>
        <w:t xml:space="preserve"> ЕГЭ – для планирующих поступать в высшие учебные заведения и в форме ГВЭ, для остальных выпускников </w:t>
      </w:r>
    </w:p>
    <w:p w:rsidR="008959AC" w:rsidRPr="00F97A8D" w:rsidRDefault="00501ABE" w:rsidP="008959AC">
      <w:pPr>
        <w:ind w:firstLine="567"/>
        <w:jc w:val="both"/>
        <w:rPr>
          <w:sz w:val="32"/>
          <w:szCs w:val="32"/>
          <w:lang w:eastAsia="ru-RU"/>
        </w:rPr>
      </w:pPr>
      <w:r w:rsidRPr="00F97A8D">
        <w:rPr>
          <w:sz w:val="32"/>
          <w:szCs w:val="32"/>
          <w:lang w:eastAsia="ru-RU"/>
        </w:rPr>
        <w:t>В этом году</w:t>
      </w:r>
      <w:r w:rsidR="00EB68B9" w:rsidRPr="00F97A8D">
        <w:rPr>
          <w:sz w:val="32"/>
          <w:szCs w:val="32"/>
          <w:lang w:eastAsia="ru-RU"/>
        </w:rPr>
        <w:t xml:space="preserve"> получили аттестат о среднем общем образовании 72 (95%) выпускника. Четыре выпускн</w:t>
      </w:r>
      <w:r w:rsidRPr="00F97A8D">
        <w:rPr>
          <w:sz w:val="32"/>
          <w:szCs w:val="32"/>
          <w:lang w:eastAsia="ru-RU"/>
        </w:rPr>
        <w:t>ика (2 из ДСШ №1 и 2 из ДСШ №2)</w:t>
      </w:r>
      <w:r w:rsidR="00EB68B9" w:rsidRPr="00F97A8D">
        <w:rPr>
          <w:sz w:val="32"/>
          <w:szCs w:val="32"/>
          <w:lang w:eastAsia="ru-RU"/>
        </w:rPr>
        <w:t xml:space="preserve"> закончили школу со справкой. Окончили школу с мед</w:t>
      </w:r>
      <w:r w:rsidR="00EB3C8F">
        <w:rPr>
          <w:sz w:val="32"/>
          <w:szCs w:val="32"/>
          <w:lang w:eastAsia="ru-RU"/>
        </w:rPr>
        <w:t>алью 5 выпускников</w:t>
      </w:r>
      <w:r w:rsidRPr="00F97A8D">
        <w:rPr>
          <w:sz w:val="32"/>
          <w:szCs w:val="32"/>
          <w:lang w:eastAsia="ru-RU"/>
        </w:rPr>
        <w:t>. Это выпускники: из</w:t>
      </w:r>
      <w:r w:rsidR="00EB68B9" w:rsidRPr="00F97A8D">
        <w:rPr>
          <w:sz w:val="32"/>
          <w:szCs w:val="32"/>
          <w:lang w:eastAsia="ru-RU"/>
        </w:rPr>
        <w:t xml:space="preserve"> Дзержинской СШ №</w:t>
      </w:r>
      <w:r w:rsidR="008959AC" w:rsidRPr="00F97A8D">
        <w:rPr>
          <w:sz w:val="32"/>
          <w:szCs w:val="32"/>
          <w:lang w:eastAsia="ru-RU"/>
        </w:rPr>
        <w:t>1. -</w:t>
      </w:r>
      <w:r w:rsidR="00EB68B9" w:rsidRPr="00F97A8D">
        <w:rPr>
          <w:sz w:val="32"/>
          <w:szCs w:val="32"/>
          <w:lang w:eastAsia="ru-RU"/>
        </w:rPr>
        <w:t xml:space="preserve">2, Дзержинской СШ №2- 2 и </w:t>
      </w:r>
      <w:proofErr w:type="spellStart"/>
      <w:r w:rsidR="00EB68B9" w:rsidRPr="00F97A8D">
        <w:rPr>
          <w:sz w:val="32"/>
          <w:szCs w:val="32"/>
          <w:lang w:eastAsia="ru-RU"/>
        </w:rPr>
        <w:t>Шеломковской</w:t>
      </w:r>
      <w:proofErr w:type="spellEnd"/>
      <w:r w:rsidR="00EB68B9" w:rsidRPr="00F97A8D">
        <w:rPr>
          <w:sz w:val="32"/>
          <w:szCs w:val="32"/>
          <w:lang w:eastAsia="ru-RU"/>
        </w:rPr>
        <w:t xml:space="preserve"> СШ – 1. Все медалисты подтвердили свои награды высокими баллами по ЕГЭ.</w:t>
      </w:r>
      <w:r w:rsidR="008959AC" w:rsidRPr="00F97A8D">
        <w:rPr>
          <w:sz w:val="32"/>
          <w:szCs w:val="32"/>
          <w:lang w:eastAsia="ru-RU"/>
        </w:rPr>
        <w:t xml:space="preserve"> </w:t>
      </w:r>
    </w:p>
    <w:p w:rsidR="00EB68B9" w:rsidRPr="00F97A8D" w:rsidRDefault="008959AC" w:rsidP="008959AC">
      <w:pPr>
        <w:ind w:firstLine="567"/>
        <w:jc w:val="both"/>
        <w:rPr>
          <w:sz w:val="32"/>
          <w:szCs w:val="32"/>
          <w:lang w:eastAsia="ru-RU"/>
        </w:rPr>
      </w:pPr>
      <w:r w:rsidRPr="00F97A8D">
        <w:rPr>
          <w:sz w:val="32"/>
          <w:szCs w:val="32"/>
          <w:lang w:eastAsia="ru-RU"/>
        </w:rPr>
        <w:t>В школьном этапе всероссийской олимпиады школьников в этом году приня</w:t>
      </w:r>
      <w:r w:rsidR="00360843">
        <w:rPr>
          <w:sz w:val="32"/>
          <w:szCs w:val="32"/>
          <w:lang w:eastAsia="ru-RU"/>
        </w:rPr>
        <w:t>ло участие 868 учащийся</w:t>
      </w:r>
      <w:r w:rsidRPr="00F97A8D">
        <w:rPr>
          <w:sz w:val="32"/>
          <w:szCs w:val="32"/>
          <w:lang w:eastAsia="ru-RU"/>
        </w:rPr>
        <w:t xml:space="preserve">, что составляет 78,4 % от общего </w:t>
      </w:r>
      <w:r w:rsidR="00360843">
        <w:rPr>
          <w:sz w:val="32"/>
          <w:szCs w:val="32"/>
          <w:lang w:eastAsia="ru-RU"/>
        </w:rPr>
        <w:t>числа обучающихся</w:t>
      </w:r>
      <w:r w:rsidRPr="00F97A8D">
        <w:rPr>
          <w:sz w:val="32"/>
          <w:szCs w:val="32"/>
          <w:lang w:eastAsia="ru-RU"/>
        </w:rPr>
        <w:t xml:space="preserve">. Количество участников школьного этапа олимпиады повысилось на 39 человек </w:t>
      </w:r>
    </w:p>
    <w:p w:rsidR="00EB68B9" w:rsidRPr="00F97A8D" w:rsidRDefault="00975A46" w:rsidP="00EB68B9">
      <w:pPr>
        <w:ind w:firstLine="567"/>
        <w:jc w:val="both"/>
        <w:rPr>
          <w:sz w:val="32"/>
          <w:szCs w:val="32"/>
          <w:lang w:eastAsia="ru-RU"/>
        </w:rPr>
      </w:pPr>
      <w:r>
        <w:rPr>
          <w:sz w:val="32"/>
          <w:szCs w:val="32"/>
          <w:lang w:eastAsia="ru-RU"/>
        </w:rPr>
        <w:t>В июне</w:t>
      </w:r>
      <w:r w:rsidR="00501ABE" w:rsidRPr="00F97A8D">
        <w:rPr>
          <w:sz w:val="32"/>
          <w:szCs w:val="32"/>
          <w:lang w:eastAsia="ru-RU"/>
        </w:rPr>
        <w:t xml:space="preserve"> прошли</w:t>
      </w:r>
      <w:r w:rsidR="00EB68B9" w:rsidRPr="00F97A8D">
        <w:rPr>
          <w:sz w:val="32"/>
          <w:szCs w:val="32"/>
          <w:lang w:eastAsia="ru-RU"/>
        </w:rPr>
        <w:t xml:space="preserve"> учебные сборы для учащихся 10 классов в Ор</w:t>
      </w:r>
      <w:r w:rsidR="00EB3C8F">
        <w:rPr>
          <w:sz w:val="32"/>
          <w:szCs w:val="32"/>
          <w:lang w:eastAsia="ru-RU"/>
        </w:rPr>
        <w:t>ловской средней школы</w:t>
      </w:r>
      <w:r w:rsidR="00EB68B9" w:rsidRPr="00F97A8D">
        <w:rPr>
          <w:sz w:val="32"/>
          <w:szCs w:val="32"/>
          <w:lang w:eastAsia="ru-RU"/>
        </w:rPr>
        <w:t xml:space="preserve">.  </w:t>
      </w:r>
    </w:p>
    <w:p w:rsidR="00501ABE" w:rsidRPr="00F97A8D" w:rsidRDefault="00EB68B9" w:rsidP="00EB68B9">
      <w:pPr>
        <w:ind w:firstLine="567"/>
        <w:jc w:val="both"/>
        <w:rPr>
          <w:sz w:val="32"/>
          <w:szCs w:val="32"/>
          <w:lang w:eastAsia="ru-RU"/>
        </w:rPr>
      </w:pPr>
      <w:r w:rsidRPr="00F97A8D">
        <w:rPr>
          <w:sz w:val="32"/>
          <w:szCs w:val="32"/>
          <w:lang w:eastAsia="ru-RU"/>
        </w:rPr>
        <w:tab/>
        <w:t xml:space="preserve">За счет средств краевого бюджета обеспечены питанием без взимания платы 1481 детей. Полностью обеспечены горячими </w:t>
      </w:r>
      <w:r w:rsidRPr="00F97A8D">
        <w:rPr>
          <w:sz w:val="32"/>
          <w:szCs w:val="32"/>
          <w:lang w:eastAsia="ru-RU"/>
        </w:rPr>
        <w:lastRenderedPageBreak/>
        <w:t xml:space="preserve">завтраками и горячими обедами 353 подвозимых учащихся. </w:t>
      </w:r>
      <w:r w:rsidR="00287B0E" w:rsidRPr="00F97A8D">
        <w:rPr>
          <w:sz w:val="32"/>
          <w:szCs w:val="32"/>
          <w:lang w:eastAsia="ru-RU"/>
        </w:rPr>
        <w:t>Общая сумма, израсходованная на питания, составила 8</w:t>
      </w:r>
      <w:r w:rsidR="00BE5C7A" w:rsidRPr="00F97A8D">
        <w:rPr>
          <w:sz w:val="32"/>
          <w:szCs w:val="32"/>
          <w:lang w:eastAsia="ru-RU"/>
        </w:rPr>
        <w:t> </w:t>
      </w:r>
      <w:r w:rsidR="00287B0E" w:rsidRPr="00F97A8D">
        <w:rPr>
          <w:sz w:val="32"/>
          <w:szCs w:val="32"/>
          <w:lang w:eastAsia="ru-RU"/>
        </w:rPr>
        <w:t>277</w:t>
      </w:r>
      <w:r w:rsidR="00BE5C7A" w:rsidRPr="00F97A8D">
        <w:rPr>
          <w:sz w:val="32"/>
          <w:szCs w:val="32"/>
          <w:lang w:eastAsia="ru-RU"/>
        </w:rPr>
        <w:t xml:space="preserve"> </w:t>
      </w:r>
      <w:r w:rsidR="00287B0E" w:rsidRPr="00F97A8D">
        <w:rPr>
          <w:sz w:val="32"/>
          <w:szCs w:val="32"/>
          <w:lang w:eastAsia="ru-RU"/>
        </w:rPr>
        <w:t>600 рублей.</w:t>
      </w:r>
    </w:p>
    <w:p w:rsidR="00EB68B9" w:rsidRPr="00F97A8D" w:rsidRDefault="00EB68B9" w:rsidP="00EB68B9">
      <w:pPr>
        <w:ind w:firstLine="567"/>
        <w:jc w:val="both"/>
        <w:rPr>
          <w:sz w:val="32"/>
          <w:szCs w:val="32"/>
          <w:lang w:eastAsia="ru-RU"/>
        </w:rPr>
      </w:pPr>
      <w:r w:rsidRPr="00F97A8D">
        <w:rPr>
          <w:sz w:val="32"/>
          <w:szCs w:val="32"/>
          <w:lang w:eastAsia="ru-RU"/>
        </w:rPr>
        <w:t>На базе двух школ районного центра функционирую</w:t>
      </w:r>
      <w:r w:rsidR="008959AC" w:rsidRPr="00F97A8D">
        <w:rPr>
          <w:sz w:val="32"/>
          <w:szCs w:val="32"/>
          <w:lang w:eastAsia="ru-RU"/>
        </w:rPr>
        <w:t>т физкультурно-спортивные клубы</w:t>
      </w:r>
      <w:r w:rsidRPr="00F97A8D">
        <w:rPr>
          <w:sz w:val="32"/>
          <w:szCs w:val="32"/>
          <w:lang w:eastAsia="ru-RU"/>
        </w:rPr>
        <w:t xml:space="preserve"> </w:t>
      </w:r>
      <w:r w:rsidR="00975A46">
        <w:rPr>
          <w:sz w:val="32"/>
          <w:szCs w:val="32"/>
          <w:lang w:eastAsia="ru-RU"/>
        </w:rPr>
        <w:t>«</w:t>
      </w:r>
      <w:r w:rsidRPr="00F97A8D">
        <w:rPr>
          <w:sz w:val="32"/>
          <w:szCs w:val="32"/>
          <w:lang w:eastAsia="ru-RU"/>
        </w:rPr>
        <w:t xml:space="preserve">Бригантина» и «Защитник», в </w:t>
      </w:r>
      <w:proofErr w:type="spellStart"/>
      <w:r w:rsidRPr="00F97A8D">
        <w:rPr>
          <w:sz w:val="32"/>
          <w:szCs w:val="32"/>
          <w:lang w:eastAsia="ru-RU"/>
        </w:rPr>
        <w:t>Усольской</w:t>
      </w:r>
      <w:proofErr w:type="spellEnd"/>
      <w:r w:rsidRPr="00F97A8D">
        <w:rPr>
          <w:sz w:val="32"/>
          <w:szCs w:val="32"/>
          <w:lang w:eastAsia="ru-RU"/>
        </w:rPr>
        <w:t xml:space="preserve"> СШ работает исторический клуб «Поиск».</w:t>
      </w:r>
    </w:p>
    <w:p w:rsidR="00EB68B9" w:rsidRPr="00F97A8D" w:rsidRDefault="00EB68B9" w:rsidP="001A4EFC">
      <w:pPr>
        <w:ind w:firstLine="567"/>
        <w:jc w:val="both"/>
        <w:rPr>
          <w:bCs/>
          <w:sz w:val="32"/>
          <w:szCs w:val="32"/>
          <w:lang w:eastAsia="ru-RU"/>
        </w:rPr>
      </w:pPr>
      <w:r w:rsidRPr="00F97A8D">
        <w:rPr>
          <w:sz w:val="32"/>
          <w:szCs w:val="32"/>
          <w:lang w:eastAsia="ru-RU"/>
        </w:rPr>
        <w:t>Развивается добровольное военно-патриотическое движение</w:t>
      </w:r>
      <w:r w:rsidRPr="00F97A8D">
        <w:rPr>
          <w:b/>
          <w:bCs/>
          <w:sz w:val="32"/>
          <w:szCs w:val="32"/>
          <w:lang w:eastAsia="ru-RU"/>
        </w:rPr>
        <w:t xml:space="preserve"> «</w:t>
      </w:r>
      <w:proofErr w:type="spellStart"/>
      <w:r w:rsidRPr="00F97A8D">
        <w:rPr>
          <w:bCs/>
          <w:sz w:val="32"/>
          <w:szCs w:val="32"/>
          <w:lang w:eastAsia="ru-RU"/>
        </w:rPr>
        <w:t>Юнармия</w:t>
      </w:r>
      <w:proofErr w:type="spellEnd"/>
      <w:r w:rsidRPr="00F97A8D">
        <w:rPr>
          <w:bCs/>
          <w:sz w:val="32"/>
          <w:szCs w:val="32"/>
          <w:lang w:eastAsia="ru-RU"/>
        </w:rPr>
        <w:t>».</w:t>
      </w:r>
      <w:r w:rsidR="001A4EFC" w:rsidRPr="00F97A8D">
        <w:rPr>
          <w:rFonts w:eastAsia="Calibri"/>
          <w:sz w:val="32"/>
          <w:szCs w:val="32"/>
        </w:rPr>
        <w:t xml:space="preserve"> На сегодняшний день в военно-патриотическом движении состоит 135 юнармейцев.</w:t>
      </w:r>
    </w:p>
    <w:p w:rsidR="00EB68B9" w:rsidRPr="00F97A8D" w:rsidRDefault="00EB68B9" w:rsidP="00EB68B9">
      <w:pPr>
        <w:ind w:firstLine="567"/>
        <w:jc w:val="both"/>
        <w:rPr>
          <w:sz w:val="32"/>
          <w:szCs w:val="32"/>
          <w:lang w:eastAsia="ru-RU"/>
        </w:rPr>
      </w:pPr>
      <w:r w:rsidRPr="00F97A8D">
        <w:rPr>
          <w:sz w:val="32"/>
          <w:szCs w:val="32"/>
          <w:lang w:eastAsia="ru-RU"/>
        </w:rPr>
        <w:tab/>
        <w:t>В трудовых отрядах старшеклассников задействовано 48 учеников.</w:t>
      </w:r>
    </w:p>
    <w:p w:rsidR="00EB68B9" w:rsidRPr="00F97A8D" w:rsidRDefault="00EB68B9" w:rsidP="00EB68B9">
      <w:pPr>
        <w:ind w:firstLine="567"/>
        <w:jc w:val="both"/>
        <w:rPr>
          <w:sz w:val="32"/>
          <w:szCs w:val="32"/>
          <w:lang w:eastAsia="ru-RU"/>
        </w:rPr>
      </w:pPr>
      <w:r w:rsidRPr="00F97A8D">
        <w:rPr>
          <w:sz w:val="32"/>
          <w:szCs w:val="32"/>
          <w:lang w:eastAsia="ru-RU"/>
        </w:rPr>
        <w:t>Так же в школах действует Российское движение школьников, на сегодняшний день в обществе зарегистрировано 289 участников.</w:t>
      </w:r>
    </w:p>
    <w:p w:rsidR="00EB68B9" w:rsidRPr="00F97A8D" w:rsidRDefault="00EB68B9" w:rsidP="00975A46">
      <w:pPr>
        <w:ind w:firstLine="567"/>
        <w:jc w:val="both"/>
        <w:rPr>
          <w:sz w:val="32"/>
          <w:szCs w:val="32"/>
          <w:lang w:eastAsia="ru-RU"/>
        </w:rPr>
      </w:pPr>
      <w:r w:rsidRPr="00F97A8D">
        <w:rPr>
          <w:sz w:val="32"/>
          <w:szCs w:val="32"/>
          <w:lang w:eastAsia="ru-RU"/>
        </w:rPr>
        <w:t xml:space="preserve">27 апреля </w:t>
      </w:r>
      <w:r w:rsidR="008959AC" w:rsidRPr="00F97A8D">
        <w:rPr>
          <w:sz w:val="32"/>
          <w:szCs w:val="32"/>
          <w:lang w:eastAsia="ru-RU"/>
        </w:rPr>
        <w:t xml:space="preserve">2021 года </w:t>
      </w:r>
      <w:r w:rsidRPr="00F97A8D">
        <w:rPr>
          <w:sz w:val="32"/>
          <w:szCs w:val="32"/>
          <w:lang w:eastAsia="ru-RU"/>
        </w:rPr>
        <w:t>в МБОУ Дзержинской школе №1 состоялось торжественное открытие "Парты героя"</w:t>
      </w:r>
      <w:r w:rsidR="00975A46">
        <w:rPr>
          <w:sz w:val="32"/>
          <w:szCs w:val="32"/>
          <w:lang w:eastAsia="ru-RU"/>
        </w:rPr>
        <w:t xml:space="preserve">, в присутствии депутата Государственной думы РФ </w:t>
      </w:r>
      <w:proofErr w:type="spellStart"/>
      <w:r w:rsidR="00975A46">
        <w:rPr>
          <w:sz w:val="32"/>
          <w:szCs w:val="32"/>
          <w:lang w:eastAsia="ru-RU"/>
        </w:rPr>
        <w:t>Швыдкина</w:t>
      </w:r>
      <w:proofErr w:type="spellEnd"/>
      <w:r w:rsidR="00975A46">
        <w:rPr>
          <w:sz w:val="32"/>
          <w:szCs w:val="32"/>
          <w:lang w:eastAsia="ru-RU"/>
        </w:rPr>
        <w:t xml:space="preserve"> </w:t>
      </w:r>
      <w:proofErr w:type="gramStart"/>
      <w:r w:rsidR="00975A46">
        <w:rPr>
          <w:sz w:val="32"/>
          <w:szCs w:val="32"/>
          <w:lang w:eastAsia="ru-RU"/>
        </w:rPr>
        <w:t>Ю.Н.</w:t>
      </w:r>
      <w:r w:rsidRPr="00F97A8D">
        <w:rPr>
          <w:sz w:val="32"/>
          <w:szCs w:val="32"/>
          <w:lang w:eastAsia="ru-RU"/>
        </w:rPr>
        <w:t>.</w:t>
      </w:r>
      <w:proofErr w:type="gramEnd"/>
      <w:r w:rsidRPr="00F97A8D">
        <w:rPr>
          <w:sz w:val="32"/>
          <w:szCs w:val="32"/>
          <w:lang w:eastAsia="ru-RU"/>
        </w:rPr>
        <w:t xml:space="preserve"> </w:t>
      </w:r>
    </w:p>
    <w:p w:rsidR="00EB68B9" w:rsidRPr="00F97A8D" w:rsidRDefault="00EB68B9" w:rsidP="00EB68B9">
      <w:pPr>
        <w:ind w:firstLine="567"/>
        <w:jc w:val="both"/>
        <w:rPr>
          <w:sz w:val="32"/>
          <w:szCs w:val="32"/>
          <w:u w:val="single"/>
          <w:lang w:eastAsia="ru-RU"/>
        </w:rPr>
      </w:pPr>
      <w:r w:rsidRPr="00F97A8D">
        <w:rPr>
          <w:sz w:val="32"/>
          <w:szCs w:val="32"/>
          <w:lang w:eastAsia="ru-RU"/>
        </w:rPr>
        <w:t>С 1 июня 2021 года функционировали в те</w:t>
      </w:r>
      <w:r w:rsidR="00F1330E">
        <w:rPr>
          <w:sz w:val="32"/>
          <w:szCs w:val="32"/>
          <w:lang w:eastAsia="ru-RU"/>
        </w:rPr>
        <w:t>чение 21 дня</w:t>
      </w:r>
      <w:r w:rsidRPr="00F97A8D">
        <w:rPr>
          <w:sz w:val="32"/>
          <w:szCs w:val="32"/>
          <w:lang w:eastAsia="ru-RU"/>
        </w:rPr>
        <w:t xml:space="preserve"> лагеря с дневным пребыванием дете</w:t>
      </w:r>
      <w:r w:rsidR="00F1330E">
        <w:rPr>
          <w:sz w:val="32"/>
          <w:szCs w:val="32"/>
          <w:lang w:eastAsia="ru-RU"/>
        </w:rPr>
        <w:t xml:space="preserve">й на базе 8 школ района, </w:t>
      </w:r>
      <w:r w:rsidRPr="00F97A8D">
        <w:rPr>
          <w:sz w:val="32"/>
          <w:szCs w:val="32"/>
          <w:lang w:eastAsia="ru-RU"/>
        </w:rPr>
        <w:t xml:space="preserve">662 ребенка. </w:t>
      </w:r>
    </w:p>
    <w:p w:rsidR="00EB68B9" w:rsidRPr="00F97A8D" w:rsidRDefault="00EB68B9" w:rsidP="008959AC">
      <w:pPr>
        <w:ind w:firstLine="567"/>
        <w:jc w:val="both"/>
        <w:rPr>
          <w:sz w:val="32"/>
          <w:szCs w:val="32"/>
          <w:lang w:eastAsia="ru-RU"/>
        </w:rPr>
      </w:pPr>
      <w:r w:rsidRPr="00F97A8D">
        <w:rPr>
          <w:sz w:val="32"/>
          <w:szCs w:val="32"/>
          <w:lang w:eastAsia="ru-RU"/>
        </w:rPr>
        <w:t>В загородном о</w:t>
      </w:r>
      <w:r w:rsidR="008959AC" w:rsidRPr="00F97A8D">
        <w:rPr>
          <w:sz w:val="32"/>
          <w:szCs w:val="32"/>
          <w:lang w:eastAsia="ru-RU"/>
        </w:rPr>
        <w:t>здоровительном лагере «Горный» отдохнули</w:t>
      </w:r>
      <w:r w:rsidR="00F1330E">
        <w:rPr>
          <w:sz w:val="32"/>
          <w:szCs w:val="32"/>
          <w:lang w:eastAsia="ru-RU"/>
        </w:rPr>
        <w:t xml:space="preserve"> 20 детей</w:t>
      </w:r>
      <w:r w:rsidR="001844D3" w:rsidRPr="00F97A8D">
        <w:rPr>
          <w:sz w:val="32"/>
          <w:szCs w:val="32"/>
          <w:lang w:eastAsia="ru-RU"/>
        </w:rPr>
        <w:t>.</w:t>
      </w:r>
      <w:r w:rsidR="008959AC" w:rsidRPr="00F97A8D">
        <w:rPr>
          <w:sz w:val="32"/>
          <w:szCs w:val="32"/>
          <w:lang w:eastAsia="ru-RU"/>
        </w:rPr>
        <w:t xml:space="preserve"> К сожалению, н</w:t>
      </w:r>
      <w:r w:rsidRPr="00F97A8D">
        <w:rPr>
          <w:sz w:val="32"/>
          <w:szCs w:val="32"/>
          <w:lang w:eastAsia="ru-RU"/>
        </w:rPr>
        <w:t xml:space="preserve">е удалось в </w:t>
      </w:r>
      <w:r w:rsidR="008959AC" w:rsidRPr="00F97A8D">
        <w:rPr>
          <w:sz w:val="32"/>
          <w:szCs w:val="32"/>
          <w:lang w:eastAsia="ru-RU"/>
        </w:rPr>
        <w:t xml:space="preserve">2021 </w:t>
      </w:r>
      <w:r w:rsidRPr="00F97A8D">
        <w:rPr>
          <w:sz w:val="32"/>
          <w:szCs w:val="32"/>
          <w:lang w:eastAsia="ru-RU"/>
        </w:rPr>
        <w:t>году пров</w:t>
      </w:r>
      <w:r w:rsidR="008959AC" w:rsidRPr="00F97A8D">
        <w:rPr>
          <w:sz w:val="32"/>
          <w:szCs w:val="32"/>
          <w:lang w:eastAsia="ru-RU"/>
        </w:rPr>
        <w:t xml:space="preserve">ести отдых в палаточном лагере </w:t>
      </w:r>
      <w:r w:rsidRPr="00F97A8D">
        <w:rPr>
          <w:sz w:val="32"/>
          <w:szCs w:val="32"/>
          <w:lang w:eastAsia="ru-RU"/>
        </w:rPr>
        <w:t xml:space="preserve">на берегу </w:t>
      </w:r>
      <w:proofErr w:type="spellStart"/>
      <w:r w:rsidRPr="00F97A8D">
        <w:rPr>
          <w:sz w:val="32"/>
          <w:szCs w:val="32"/>
          <w:lang w:eastAsia="ru-RU"/>
        </w:rPr>
        <w:t>оз.Тарай</w:t>
      </w:r>
      <w:proofErr w:type="spellEnd"/>
      <w:r w:rsidRPr="00F97A8D">
        <w:rPr>
          <w:sz w:val="32"/>
          <w:szCs w:val="32"/>
          <w:lang w:eastAsia="ru-RU"/>
        </w:rPr>
        <w:t>, в</w:t>
      </w:r>
      <w:r w:rsidR="00F1330E">
        <w:rPr>
          <w:sz w:val="32"/>
          <w:szCs w:val="32"/>
          <w:lang w:eastAsia="ru-RU"/>
        </w:rPr>
        <w:t xml:space="preserve"> связи с </w:t>
      </w:r>
      <w:proofErr w:type="spellStart"/>
      <w:r w:rsidR="00F1330E">
        <w:rPr>
          <w:sz w:val="32"/>
          <w:szCs w:val="32"/>
          <w:lang w:eastAsia="ru-RU"/>
        </w:rPr>
        <w:t>коронавирусом</w:t>
      </w:r>
      <w:proofErr w:type="spellEnd"/>
      <w:r w:rsidRPr="00F97A8D">
        <w:rPr>
          <w:sz w:val="32"/>
          <w:szCs w:val="32"/>
          <w:lang w:eastAsia="ru-RU"/>
        </w:rPr>
        <w:t xml:space="preserve">.   </w:t>
      </w:r>
    </w:p>
    <w:p w:rsidR="00EB68B9" w:rsidRPr="00F97A8D" w:rsidRDefault="00EB68B9" w:rsidP="00BE5C7A">
      <w:pPr>
        <w:ind w:firstLine="567"/>
        <w:jc w:val="both"/>
        <w:rPr>
          <w:sz w:val="32"/>
          <w:szCs w:val="32"/>
          <w:lang w:eastAsia="ru-RU"/>
        </w:rPr>
      </w:pPr>
      <w:r w:rsidRPr="00F97A8D">
        <w:rPr>
          <w:sz w:val="32"/>
          <w:szCs w:val="32"/>
          <w:lang w:eastAsia="ru-RU"/>
        </w:rPr>
        <w:t>На сегодняшний день на</w:t>
      </w:r>
      <w:r w:rsidR="00DD562A" w:rsidRPr="00F97A8D">
        <w:rPr>
          <w:sz w:val="32"/>
          <w:szCs w:val="32"/>
          <w:lang w:eastAsia="ru-RU"/>
        </w:rPr>
        <w:t xml:space="preserve"> территории Дзержинского района</w:t>
      </w:r>
      <w:r w:rsidRPr="00F97A8D">
        <w:rPr>
          <w:sz w:val="32"/>
          <w:szCs w:val="32"/>
          <w:lang w:eastAsia="ru-RU"/>
        </w:rPr>
        <w:t xml:space="preserve"> в списках на учете состоит 58 детей из числа детей-сирот и детей, ост</w:t>
      </w:r>
      <w:r w:rsidR="001844D3" w:rsidRPr="00F97A8D">
        <w:rPr>
          <w:sz w:val="32"/>
          <w:szCs w:val="32"/>
          <w:lang w:eastAsia="ru-RU"/>
        </w:rPr>
        <w:t>авшихся без попечения родителей, которые подлежат обеспечению жилыми помещениями.</w:t>
      </w:r>
    </w:p>
    <w:p w:rsidR="00EB68B9" w:rsidRPr="00F97A8D" w:rsidRDefault="00EB68B9" w:rsidP="00BE5C7A">
      <w:pPr>
        <w:ind w:firstLine="709"/>
        <w:jc w:val="both"/>
        <w:rPr>
          <w:sz w:val="32"/>
          <w:szCs w:val="32"/>
          <w:lang w:eastAsia="ru-RU"/>
        </w:rPr>
      </w:pPr>
      <w:r w:rsidRPr="00F97A8D">
        <w:rPr>
          <w:sz w:val="32"/>
          <w:szCs w:val="32"/>
          <w:lang w:eastAsia="ru-RU"/>
        </w:rPr>
        <w:t xml:space="preserve">В 2021 году 5 человек из категории детей-сирот и детей, оставшихся без попечения родителей, были обеспечены жилыми помещениями по договорам специализированного найма. </w:t>
      </w:r>
      <w:r w:rsidR="00BE5C7A" w:rsidRPr="00F97A8D">
        <w:rPr>
          <w:sz w:val="32"/>
          <w:szCs w:val="32"/>
          <w:lang w:eastAsia="ru-RU"/>
        </w:rPr>
        <w:t xml:space="preserve">Общая сумма используемых средств составила 2619679,57 рублей. </w:t>
      </w:r>
      <w:r w:rsidRPr="00F97A8D">
        <w:rPr>
          <w:sz w:val="32"/>
          <w:szCs w:val="32"/>
          <w:lang w:eastAsia="ru-RU"/>
        </w:rPr>
        <w:t xml:space="preserve">Всего на территории района 22 жилых помещения, предоставленных для проживания лицам, относящимся </w:t>
      </w:r>
      <w:r w:rsidR="00DD562A" w:rsidRPr="00F97A8D">
        <w:rPr>
          <w:sz w:val="32"/>
          <w:szCs w:val="32"/>
          <w:lang w:eastAsia="ru-RU"/>
        </w:rPr>
        <w:t xml:space="preserve">к категории детей-сирот и детей. </w:t>
      </w:r>
      <w:r w:rsidRPr="00F97A8D">
        <w:rPr>
          <w:sz w:val="32"/>
          <w:szCs w:val="32"/>
          <w:lang w:eastAsia="ru-RU"/>
        </w:rPr>
        <w:t xml:space="preserve"> </w:t>
      </w:r>
    </w:p>
    <w:p w:rsidR="005E4F86" w:rsidRPr="00F97A8D" w:rsidRDefault="005E4F86" w:rsidP="005D02F3">
      <w:pPr>
        <w:widowControl w:val="0"/>
        <w:ind w:firstLine="720"/>
        <w:jc w:val="both"/>
        <w:rPr>
          <w:kern w:val="27"/>
          <w:sz w:val="32"/>
          <w:szCs w:val="32"/>
          <w:lang w:eastAsia="ru-RU"/>
        </w:rPr>
      </w:pPr>
      <w:r w:rsidRPr="00F97A8D">
        <w:rPr>
          <w:kern w:val="27"/>
          <w:sz w:val="32"/>
          <w:szCs w:val="32"/>
          <w:lang w:eastAsia="ru-RU"/>
        </w:rPr>
        <w:t>В 2021 году начато строительство детского сада в с. Дзержинское на 190 мест. Объект очень важен для района и позволит полностью ликвидировать очередь в дошкольные учреждения.</w:t>
      </w:r>
      <w:r w:rsidR="00FC062A" w:rsidRPr="00F97A8D">
        <w:rPr>
          <w:kern w:val="27"/>
          <w:sz w:val="32"/>
          <w:szCs w:val="32"/>
          <w:lang w:eastAsia="ru-RU"/>
        </w:rPr>
        <w:t xml:space="preserve"> Подрядная организация ООО СК «Панорама» работает ответственно, администрация района контролирует ход строительства. </w:t>
      </w:r>
    </w:p>
    <w:p w:rsidR="00EB68B9" w:rsidRPr="00F97A8D" w:rsidRDefault="00CD58D1" w:rsidP="00CD58D1">
      <w:pPr>
        <w:ind w:firstLine="851"/>
        <w:rPr>
          <w:rFonts w:eastAsia="Arial Unicode MS"/>
          <w:b/>
          <w:sz w:val="32"/>
          <w:szCs w:val="32"/>
          <w:lang w:eastAsia="ru-RU"/>
        </w:rPr>
      </w:pPr>
      <w:r w:rsidRPr="00F97A8D">
        <w:rPr>
          <w:rFonts w:eastAsia="Arial Unicode MS"/>
          <w:b/>
          <w:sz w:val="32"/>
          <w:szCs w:val="32"/>
          <w:lang w:eastAsia="ru-RU"/>
        </w:rPr>
        <w:t xml:space="preserve">                                        </w:t>
      </w:r>
      <w:r w:rsidR="005D02F3" w:rsidRPr="00F97A8D">
        <w:rPr>
          <w:rFonts w:eastAsia="Arial Unicode MS"/>
          <w:b/>
          <w:sz w:val="32"/>
          <w:szCs w:val="32"/>
          <w:lang w:eastAsia="ru-RU"/>
        </w:rPr>
        <w:t xml:space="preserve">Здравоохранение  </w:t>
      </w:r>
    </w:p>
    <w:p w:rsidR="00CD58D1" w:rsidRPr="00F97A8D" w:rsidRDefault="00E56185" w:rsidP="005D02F3">
      <w:pPr>
        <w:spacing w:line="276" w:lineRule="auto"/>
        <w:ind w:firstLine="709"/>
        <w:jc w:val="both"/>
        <w:rPr>
          <w:sz w:val="32"/>
          <w:szCs w:val="32"/>
          <w:lang w:eastAsia="ru-RU"/>
        </w:rPr>
      </w:pPr>
      <w:r w:rsidRPr="00F97A8D">
        <w:rPr>
          <w:sz w:val="32"/>
          <w:szCs w:val="32"/>
          <w:lang w:eastAsia="ru-RU"/>
        </w:rPr>
        <w:t xml:space="preserve">Коечный фонд стационара </w:t>
      </w:r>
      <w:r w:rsidR="00CD58D1" w:rsidRPr="00F97A8D">
        <w:rPr>
          <w:sz w:val="32"/>
          <w:szCs w:val="32"/>
          <w:lang w:eastAsia="ru-RU"/>
        </w:rPr>
        <w:t>в КГБУЗ «Дзержинская РБ» на 1 января 2022 года</w:t>
      </w:r>
      <w:r w:rsidRPr="00F97A8D">
        <w:rPr>
          <w:sz w:val="32"/>
          <w:szCs w:val="32"/>
          <w:lang w:eastAsia="ru-RU"/>
        </w:rPr>
        <w:t xml:space="preserve"> в количестве 37 коек, в том числе по профилям: хирургия 12 коек, детское отделение 5 коек, терапия 18 коек. </w:t>
      </w:r>
      <w:r w:rsidR="00CD58D1" w:rsidRPr="00F97A8D">
        <w:rPr>
          <w:sz w:val="32"/>
          <w:szCs w:val="32"/>
          <w:lang w:eastAsia="ru-RU"/>
        </w:rPr>
        <w:t xml:space="preserve">Коечный </w:t>
      </w:r>
      <w:r w:rsidR="00CD58D1" w:rsidRPr="00F97A8D">
        <w:rPr>
          <w:sz w:val="32"/>
          <w:szCs w:val="32"/>
          <w:lang w:eastAsia="ru-RU"/>
        </w:rPr>
        <w:lastRenderedPageBreak/>
        <w:t>фонд</w:t>
      </w:r>
      <w:r w:rsidRPr="00F97A8D">
        <w:rPr>
          <w:sz w:val="32"/>
          <w:szCs w:val="32"/>
          <w:lang w:eastAsia="ru-RU"/>
        </w:rPr>
        <w:t xml:space="preserve"> в дневном стацион</w:t>
      </w:r>
      <w:r w:rsidR="00F1330E">
        <w:rPr>
          <w:sz w:val="32"/>
          <w:szCs w:val="32"/>
          <w:lang w:eastAsia="ru-RU"/>
        </w:rPr>
        <w:t xml:space="preserve">аре в количестве </w:t>
      </w:r>
      <w:r w:rsidRPr="00F97A8D">
        <w:rPr>
          <w:sz w:val="32"/>
          <w:szCs w:val="32"/>
          <w:lang w:eastAsia="ru-RU"/>
        </w:rPr>
        <w:t>11 коек</w:t>
      </w:r>
      <w:r w:rsidR="00F1330E">
        <w:rPr>
          <w:sz w:val="32"/>
          <w:szCs w:val="32"/>
          <w:lang w:eastAsia="ru-RU"/>
        </w:rPr>
        <w:t xml:space="preserve">. </w:t>
      </w:r>
      <w:r w:rsidR="00CD58D1" w:rsidRPr="00F97A8D">
        <w:rPr>
          <w:sz w:val="32"/>
          <w:szCs w:val="32"/>
          <w:lang w:eastAsia="ru-RU"/>
        </w:rPr>
        <w:t xml:space="preserve">Отделение сестринского ухода 13 коек. </w:t>
      </w:r>
    </w:p>
    <w:p w:rsidR="00EB68B9" w:rsidRPr="00F97A8D" w:rsidRDefault="005D02F3" w:rsidP="005D02F3">
      <w:pPr>
        <w:spacing w:line="276" w:lineRule="auto"/>
        <w:ind w:firstLine="709"/>
        <w:jc w:val="both"/>
        <w:rPr>
          <w:sz w:val="32"/>
          <w:szCs w:val="32"/>
          <w:lang w:eastAsia="ru-RU"/>
        </w:rPr>
      </w:pPr>
      <w:r w:rsidRPr="00F97A8D">
        <w:rPr>
          <w:sz w:val="32"/>
          <w:szCs w:val="32"/>
          <w:lang w:eastAsia="ru-RU"/>
        </w:rPr>
        <w:t xml:space="preserve">Процент укомплектованности по врачам составляет 63 %, </w:t>
      </w:r>
      <w:r w:rsidR="00EB68B9" w:rsidRPr="00F97A8D">
        <w:rPr>
          <w:sz w:val="32"/>
          <w:szCs w:val="32"/>
          <w:lang w:eastAsia="ru-RU"/>
        </w:rPr>
        <w:t>средним</w:t>
      </w:r>
      <w:r w:rsidR="005D33CB" w:rsidRPr="00F97A8D">
        <w:rPr>
          <w:sz w:val="32"/>
          <w:szCs w:val="32"/>
          <w:lang w:eastAsia="ru-RU"/>
        </w:rPr>
        <w:t>и медицинскими</w:t>
      </w:r>
      <w:r w:rsidR="00EB68B9" w:rsidRPr="00F97A8D">
        <w:rPr>
          <w:sz w:val="32"/>
          <w:szCs w:val="32"/>
          <w:lang w:eastAsia="ru-RU"/>
        </w:rPr>
        <w:t xml:space="preserve"> работникам 87%.</w:t>
      </w:r>
      <w:r w:rsidR="00756580">
        <w:rPr>
          <w:sz w:val="32"/>
          <w:szCs w:val="32"/>
          <w:lang w:eastAsia="ru-RU"/>
        </w:rPr>
        <w:t xml:space="preserve"> Главный врач ведет работу по привлечению медицинских кадров, предварительно на июль 2022 года к нам приедут пять специалистов среднего звена и выпускник медицинского университета.</w:t>
      </w:r>
    </w:p>
    <w:p w:rsidR="00EB68B9" w:rsidRPr="00F97A8D" w:rsidRDefault="00C13816" w:rsidP="00C13816">
      <w:pPr>
        <w:spacing w:line="276" w:lineRule="auto"/>
        <w:jc w:val="both"/>
        <w:rPr>
          <w:sz w:val="32"/>
          <w:szCs w:val="32"/>
          <w:lang w:eastAsia="ru-RU"/>
        </w:rPr>
      </w:pPr>
      <w:r w:rsidRPr="00F97A8D">
        <w:rPr>
          <w:sz w:val="32"/>
          <w:szCs w:val="32"/>
          <w:lang w:eastAsia="ru-RU"/>
        </w:rPr>
        <w:t xml:space="preserve">          </w:t>
      </w:r>
      <w:r w:rsidR="00EB68B9" w:rsidRPr="00F97A8D">
        <w:rPr>
          <w:sz w:val="32"/>
          <w:szCs w:val="32"/>
          <w:lang w:eastAsia="ru-RU"/>
        </w:rPr>
        <w:t xml:space="preserve">Организована выписка льготных лекарственных препаратов на </w:t>
      </w:r>
      <w:proofErr w:type="spellStart"/>
      <w:r w:rsidR="00EB68B9" w:rsidRPr="00F97A8D">
        <w:rPr>
          <w:sz w:val="32"/>
          <w:szCs w:val="32"/>
          <w:lang w:eastAsia="ru-RU"/>
        </w:rPr>
        <w:t>ФАП</w:t>
      </w:r>
      <w:r w:rsidR="00756580">
        <w:rPr>
          <w:sz w:val="32"/>
          <w:szCs w:val="32"/>
          <w:lang w:eastAsia="ru-RU"/>
        </w:rPr>
        <w:t>ах</w:t>
      </w:r>
      <w:proofErr w:type="spellEnd"/>
      <w:r w:rsidR="00EB68B9" w:rsidRPr="00F97A8D">
        <w:rPr>
          <w:sz w:val="32"/>
          <w:szCs w:val="32"/>
          <w:lang w:eastAsia="ru-RU"/>
        </w:rPr>
        <w:t xml:space="preserve"> на бумажном</w:t>
      </w:r>
      <w:r w:rsidR="005D02F3" w:rsidRPr="00F97A8D">
        <w:rPr>
          <w:sz w:val="32"/>
          <w:szCs w:val="32"/>
          <w:lang w:eastAsia="ru-RU"/>
        </w:rPr>
        <w:t xml:space="preserve"> носителе и электронный рецепт. Организована розничная </w:t>
      </w:r>
      <w:r w:rsidR="00EB68B9" w:rsidRPr="00F97A8D">
        <w:rPr>
          <w:sz w:val="32"/>
          <w:szCs w:val="32"/>
          <w:lang w:eastAsia="ru-RU"/>
        </w:rPr>
        <w:t>торговля маркир</w:t>
      </w:r>
      <w:r w:rsidR="005D33CB" w:rsidRPr="00F97A8D">
        <w:rPr>
          <w:sz w:val="32"/>
          <w:szCs w:val="32"/>
          <w:lang w:eastAsia="ru-RU"/>
        </w:rPr>
        <w:t>ованным товаром на пяти</w:t>
      </w:r>
      <w:r w:rsidR="005D02F3" w:rsidRPr="00F97A8D">
        <w:rPr>
          <w:sz w:val="32"/>
          <w:szCs w:val="32"/>
          <w:lang w:eastAsia="ru-RU"/>
        </w:rPr>
        <w:t xml:space="preserve"> </w:t>
      </w:r>
      <w:proofErr w:type="spellStart"/>
      <w:r w:rsidR="005D02F3" w:rsidRPr="00F97A8D">
        <w:rPr>
          <w:sz w:val="32"/>
          <w:szCs w:val="32"/>
          <w:lang w:eastAsia="ru-RU"/>
        </w:rPr>
        <w:t>ФАП</w:t>
      </w:r>
      <w:r w:rsidR="00756580">
        <w:rPr>
          <w:sz w:val="32"/>
          <w:szCs w:val="32"/>
          <w:lang w:eastAsia="ru-RU"/>
        </w:rPr>
        <w:t>ах</w:t>
      </w:r>
      <w:proofErr w:type="spellEnd"/>
      <w:r w:rsidR="005D02F3" w:rsidRPr="00F97A8D">
        <w:rPr>
          <w:sz w:val="32"/>
          <w:szCs w:val="32"/>
          <w:lang w:eastAsia="ru-RU"/>
        </w:rPr>
        <w:t xml:space="preserve">. </w:t>
      </w:r>
      <w:r w:rsidR="00EB68B9" w:rsidRPr="00F97A8D">
        <w:rPr>
          <w:sz w:val="32"/>
          <w:szCs w:val="32"/>
          <w:lang w:eastAsia="ru-RU"/>
        </w:rPr>
        <w:t xml:space="preserve">Оснащены 15 </w:t>
      </w:r>
      <w:proofErr w:type="spellStart"/>
      <w:r w:rsidR="00EB68B9" w:rsidRPr="00F97A8D">
        <w:rPr>
          <w:sz w:val="32"/>
          <w:szCs w:val="32"/>
          <w:lang w:eastAsia="ru-RU"/>
        </w:rPr>
        <w:t>ФАП</w:t>
      </w:r>
      <w:r w:rsidR="00756580">
        <w:rPr>
          <w:sz w:val="32"/>
          <w:szCs w:val="32"/>
          <w:lang w:eastAsia="ru-RU"/>
        </w:rPr>
        <w:t>ов</w:t>
      </w:r>
      <w:proofErr w:type="spellEnd"/>
      <w:r w:rsidR="00EB68B9" w:rsidRPr="00F97A8D">
        <w:rPr>
          <w:sz w:val="32"/>
          <w:szCs w:val="32"/>
          <w:lang w:eastAsia="ru-RU"/>
        </w:rPr>
        <w:t xml:space="preserve"> ком</w:t>
      </w:r>
      <w:r w:rsidR="005D33CB" w:rsidRPr="00F97A8D">
        <w:rPr>
          <w:sz w:val="32"/>
          <w:szCs w:val="32"/>
          <w:lang w:eastAsia="ru-RU"/>
        </w:rPr>
        <w:t>пьютерной техникой и интернетом, п</w:t>
      </w:r>
      <w:r w:rsidR="00693B7B" w:rsidRPr="00F97A8D">
        <w:rPr>
          <w:sz w:val="32"/>
          <w:szCs w:val="32"/>
          <w:lang w:eastAsia="ru-RU"/>
        </w:rPr>
        <w:t>риобретены на сумму 400</w:t>
      </w:r>
      <w:r w:rsidR="00BE5C7A" w:rsidRPr="00F97A8D">
        <w:rPr>
          <w:sz w:val="32"/>
          <w:szCs w:val="32"/>
          <w:lang w:eastAsia="ru-RU"/>
        </w:rPr>
        <w:t xml:space="preserve"> </w:t>
      </w:r>
      <w:r w:rsidR="005D33CB" w:rsidRPr="00F97A8D">
        <w:rPr>
          <w:sz w:val="32"/>
          <w:szCs w:val="32"/>
          <w:lang w:eastAsia="ru-RU"/>
        </w:rPr>
        <w:t>000</w:t>
      </w:r>
      <w:r w:rsidR="00693B7B" w:rsidRPr="00F97A8D">
        <w:rPr>
          <w:sz w:val="32"/>
          <w:szCs w:val="32"/>
          <w:lang w:eastAsia="ru-RU"/>
        </w:rPr>
        <w:t xml:space="preserve"> рублей</w:t>
      </w:r>
      <w:r w:rsidR="005D33CB" w:rsidRPr="00F97A8D">
        <w:rPr>
          <w:sz w:val="32"/>
          <w:szCs w:val="32"/>
          <w:lang w:eastAsia="ru-RU"/>
        </w:rPr>
        <w:t xml:space="preserve"> 5 электрокардиографов.</w:t>
      </w:r>
    </w:p>
    <w:p w:rsidR="005D02F3" w:rsidRPr="00F97A8D" w:rsidRDefault="00E56185" w:rsidP="00EB68B9">
      <w:pPr>
        <w:spacing w:line="276" w:lineRule="auto"/>
        <w:jc w:val="both"/>
        <w:rPr>
          <w:sz w:val="32"/>
          <w:szCs w:val="32"/>
          <w:lang w:eastAsia="ru-RU"/>
        </w:rPr>
      </w:pPr>
      <w:r w:rsidRPr="00F97A8D">
        <w:rPr>
          <w:sz w:val="32"/>
          <w:szCs w:val="32"/>
          <w:lang w:eastAsia="ru-RU"/>
        </w:rPr>
        <w:t xml:space="preserve">       </w:t>
      </w:r>
      <w:r w:rsidR="005D33CB" w:rsidRPr="00F97A8D">
        <w:rPr>
          <w:sz w:val="32"/>
          <w:szCs w:val="32"/>
          <w:lang w:eastAsia="ru-RU"/>
        </w:rPr>
        <w:t xml:space="preserve">Благодаря поддержки Губернатора Красноярского края </w:t>
      </w:r>
      <w:proofErr w:type="spellStart"/>
      <w:r w:rsidR="005D33CB" w:rsidRPr="00F97A8D">
        <w:rPr>
          <w:sz w:val="32"/>
          <w:szCs w:val="32"/>
          <w:lang w:eastAsia="ru-RU"/>
        </w:rPr>
        <w:t>Усс</w:t>
      </w:r>
      <w:r w:rsidR="00693B7B" w:rsidRPr="00F97A8D">
        <w:rPr>
          <w:sz w:val="32"/>
          <w:szCs w:val="32"/>
          <w:lang w:eastAsia="ru-RU"/>
        </w:rPr>
        <w:t>а</w:t>
      </w:r>
      <w:proofErr w:type="spellEnd"/>
      <w:r w:rsidR="005D33CB" w:rsidRPr="00F97A8D">
        <w:rPr>
          <w:sz w:val="32"/>
          <w:szCs w:val="32"/>
          <w:lang w:eastAsia="ru-RU"/>
        </w:rPr>
        <w:t xml:space="preserve"> А.В. в</w:t>
      </w:r>
      <w:r w:rsidR="005D02F3" w:rsidRPr="00F97A8D">
        <w:rPr>
          <w:sz w:val="32"/>
          <w:szCs w:val="32"/>
          <w:lang w:eastAsia="ru-RU"/>
        </w:rPr>
        <w:t xml:space="preserve"> 2021 году КГБУЗ «Дзержинская РБ» получены:</w:t>
      </w:r>
    </w:p>
    <w:p w:rsidR="00EB68B9" w:rsidRPr="00F97A8D" w:rsidRDefault="005D02F3" w:rsidP="00EB68B9">
      <w:pPr>
        <w:spacing w:line="276" w:lineRule="auto"/>
        <w:jc w:val="both"/>
        <w:rPr>
          <w:sz w:val="32"/>
          <w:szCs w:val="32"/>
          <w:lang w:eastAsia="ru-RU"/>
        </w:rPr>
      </w:pPr>
      <w:r w:rsidRPr="00F97A8D">
        <w:rPr>
          <w:sz w:val="32"/>
          <w:szCs w:val="32"/>
          <w:lang w:eastAsia="ru-RU"/>
        </w:rPr>
        <w:t xml:space="preserve">- автомобиль скорой медицинской помощи и легковой автомобиль </w:t>
      </w:r>
      <w:r w:rsidRPr="00F97A8D">
        <w:rPr>
          <w:sz w:val="32"/>
          <w:szCs w:val="32"/>
          <w:lang w:val="en-US" w:eastAsia="ru-RU"/>
        </w:rPr>
        <w:t>LADA</w:t>
      </w:r>
      <w:r w:rsidRPr="00F97A8D">
        <w:rPr>
          <w:sz w:val="32"/>
          <w:szCs w:val="32"/>
          <w:lang w:eastAsia="ru-RU"/>
        </w:rPr>
        <w:t xml:space="preserve"> </w:t>
      </w:r>
      <w:r w:rsidRPr="00F97A8D">
        <w:rPr>
          <w:sz w:val="32"/>
          <w:szCs w:val="32"/>
          <w:lang w:val="en-US" w:eastAsia="ru-RU"/>
        </w:rPr>
        <w:t>VESTA</w:t>
      </w:r>
      <w:r w:rsidRPr="00F97A8D">
        <w:rPr>
          <w:sz w:val="32"/>
          <w:szCs w:val="32"/>
          <w:lang w:eastAsia="ru-RU"/>
        </w:rPr>
        <w:t>;</w:t>
      </w:r>
    </w:p>
    <w:p w:rsidR="00EB68B9" w:rsidRPr="00F97A8D" w:rsidRDefault="005D02F3" w:rsidP="005D02F3">
      <w:pPr>
        <w:spacing w:line="276" w:lineRule="auto"/>
        <w:jc w:val="both"/>
        <w:rPr>
          <w:sz w:val="32"/>
          <w:szCs w:val="32"/>
          <w:lang w:eastAsia="ru-RU"/>
        </w:rPr>
      </w:pPr>
      <w:r w:rsidRPr="00F97A8D">
        <w:rPr>
          <w:sz w:val="32"/>
          <w:szCs w:val="32"/>
          <w:lang w:eastAsia="ru-RU"/>
        </w:rPr>
        <w:t>- а</w:t>
      </w:r>
      <w:r w:rsidR="00EB68B9" w:rsidRPr="00F97A8D">
        <w:rPr>
          <w:sz w:val="32"/>
          <w:szCs w:val="32"/>
          <w:lang w:eastAsia="ru-RU"/>
        </w:rPr>
        <w:t>нализатор биохимическ</w:t>
      </w:r>
      <w:r w:rsidR="005D33CB" w:rsidRPr="00F97A8D">
        <w:rPr>
          <w:sz w:val="32"/>
          <w:szCs w:val="32"/>
          <w:lang w:eastAsia="ru-RU"/>
        </w:rPr>
        <w:t>ий</w:t>
      </w:r>
      <w:r w:rsidR="00EB68B9" w:rsidRPr="00F97A8D">
        <w:rPr>
          <w:sz w:val="32"/>
          <w:szCs w:val="32"/>
          <w:lang w:eastAsia="ru-RU"/>
        </w:rPr>
        <w:t xml:space="preserve"> Chem-7 полуавтомат; переносной</w:t>
      </w:r>
      <w:r w:rsidRPr="00F97A8D">
        <w:rPr>
          <w:sz w:val="32"/>
          <w:szCs w:val="32"/>
          <w:lang w:eastAsia="ru-RU"/>
        </w:rPr>
        <w:t>;</w:t>
      </w:r>
    </w:p>
    <w:p w:rsidR="005D33CB" w:rsidRPr="00F97A8D" w:rsidRDefault="005D02F3" w:rsidP="005D33CB">
      <w:pPr>
        <w:spacing w:line="276" w:lineRule="auto"/>
        <w:jc w:val="both"/>
        <w:rPr>
          <w:sz w:val="32"/>
          <w:szCs w:val="32"/>
          <w:lang w:eastAsia="ru-RU"/>
        </w:rPr>
      </w:pPr>
      <w:r w:rsidRPr="00F97A8D">
        <w:rPr>
          <w:sz w:val="32"/>
          <w:szCs w:val="32"/>
          <w:lang w:eastAsia="ru-RU"/>
        </w:rPr>
        <w:t>- а</w:t>
      </w:r>
      <w:r w:rsidR="00EB68B9" w:rsidRPr="00F97A8D">
        <w:rPr>
          <w:sz w:val="32"/>
          <w:szCs w:val="32"/>
          <w:lang w:eastAsia="ru-RU"/>
        </w:rPr>
        <w:t>ппарат рентгеновски</w:t>
      </w:r>
      <w:r w:rsidR="005D33CB" w:rsidRPr="00F97A8D">
        <w:rPr>
          <w:sz w:val="32"/>
          <w:szCs w:val="32"/>
          <w:lang w:eastAsia="ru-RU"/>
        </w:rPr>
        <w:t>й передвижной палатный «ПАРУС»;</w:t>
      </w:r>
    </w:p>
    <w:p w:rsidR="00EB68B9" w:rsidRPr="00F97A8D" w:rsidRDefault="005D33CB" w:rsidP="005D33CB">
      <w:pPr>
        <w:spacing w:line="276" w:lineRule="auto"/>
        <w:jc w:val="both"/>
        <w:rPr>
          <w:sz w:val="32"/>
          <w:szCs w:val="32"/>
          <w:lang w:eastAsia="ru-RU"/>
        </w:rPr>
      </w:pPr>
      <w:r w:rsidRPr="00F97A8D">
        <w:rPr>
          <w:sz w:val="32"/>
          <w:szCs w:val="32"/>
          <w:lang w:eastAsia="ru-RU"/>
        </w:rPr>
        <w:t xml:space="preserve">- цифровой </w:t>
      </w:r>
      <w:proofErr w:type="spellStart"/>
      <w:r w:rsidRPr="00F97A8D">
        <w:rPr>
          <w:sz w:val="32"/>
          <w:szCs w:val="32"/>
          <w:lang w:eastAsia="ru-RU"/>
        </w:rPr>
        <w:t>маммограф</w:t>
      </w:r>
      <w:proofErr w:type="spellEnd"/>
      <w:r w:rsidRPr="00F97A8D">
        <w:rPr>
          <w:sz w:val="32"/>
          <w:szCs w:val="32"/>
          <w:lang w:eastAsia="ru-RU"/>
        </w:rPr>
        <w:t>;</w:t>
      </w:r>
      <w:r w:rsidR="00EB68B9" w:rsidRPr="00F97A8D">
        <w:rPr>
          <w:sz w:val="32"/>
          <w:szCs w:val="32"/>
          <w:lang w:eastAsia="ru-RU"/>
        </w:rPr>
        <w:t xml:space="preserve"> </w:t>
      </w:r>
    </w:p>
    <w:p w:rsidR="00EB68B9" w:rsidRPr="00F97A8D" w:rsidRDefault="005D33CB" w:rsidP="005D33CB">
      <w:pPr>
        <w:spacing w:line="276" w:lineRule="auto"/>
        <w:jc w:val="both"/>
        <w:rPr>
          <w:sz w:val="32"/>
          <w:szCs w:val="32"/>
          <w:lang w:eastAsia="ru-RU"/>
        </w:rPr>
      </w:pPr>
      <w:r w:rsidRPr="00F97A8D">
        <w:rPr>
          <w:sz w:val="32"/>
          <w:szCs w:val="32"/>
          <w:lang w:eastAsia="ru-RU"/>
        </w:rPr>
        <w:t>- цифровой ФЛГ аппарат;</w:t>
      </w:r>
      <w:r w:rsidR="00EB68B9" w:rsidRPr="00F97A8D">
        <w:rPr>
          <w:sz w:val="32"/>
          <w:szCs w:val="32"/>
          <w:lang w:eastAsia="ru-RU"/>
        </w:rPr>
        <w:t xml:space="preserve">   </w:t>
      </w:r>
    </w:p>
    <w:p w:rsidR="00EB68B9" w:rsidRPr="00F97A8D" w:rsidRDefault="005D33CB" w:rsidP="005D33CB">
      <w:pPr>
        <w:spacing w:line="276" w:lineRule="auto"/>
        <w:jc w:val="both"/>
        <w:rPr>
          <w:sz w:val="32"/>
          <w:szCs w:val="32"/>
          <w:lang w:eastAsia="ru-RU"/>
        </w:rPr>
      </w:pPr>
      <w:r w:rsidRPr="00F97A8D">
        <w:rPr>
          <w:sz w:val="32"/>
          <w:szCs w:val="32"/>
          <w:lang w:eastAsia="ru-RU"/>
        </w:rPr>
        <w:t>- ФГДС</w:t>
      </w:r>
      <w:r w:rsidR="00CD58D1" w:rsidRPr="00F97A8D">
        <w:rPr>
          <w:sz w:val="32"/>
          <w:szCs w:val="32"/>
          <w:lang w:eastAsia="ru-RU"/>
        </w:rPr>
        <w:t xml:space="preserve"> аппарат «</w:t>
      </w:r>
      <w:proofErr w:type="spellStart"/>
      <w:r w:rsidR="00CD58D1" w:rsidRPr="00F97A8D">
        <w:rPr>
          <w:sz w:val="32"/>
          <w:szCs w:val="32"/>
          <w:lang w:eastAsia="ru-RU"/>
        </w:rPr>
        <w:t>Пентакс</w:t>
      </w:r>
      <w:proofErr w:type="spellEnd"/>
      <w:r w:rsidR="00CD58D1" w:rsidRPr="00F97A8D">
        <w:rPr>
          <w:sz w:val="32"/>
          <w:szCs w:val="32"/>
          <w:lang w:eastAsia="ru-RU"/>
        </w:rPr>
        <w:t>»</w:t>
      </w:r>
      <w:r w:rsidR="00EB68B9" w:rsidRPr="00F97A8D">
        <w:rPr>
          <w:sz w:val="32"/>
          <w:szCs w:val="32"/>
          <w:lang w:eastAsia="ru-RU"/>
        </w:rPr>
        <w:t>.</w:t>
      </w:r>
    </w:p>
    <w:p w:rsidR="00EB68B9" w:rsidRPr="00F97A8D" w:rsidRDefault="005D33CB" w:rsidP="00EB68B9">
      <w:pPr>
        <w:rPr>
          <w:sz w:val="32"/>
          <w:szCs w:val="32"/>
          <w:lang w:eastAsia="ru-RU"/>
        </w:rPr>
      </w:pPr>
      <w:r w:rsidRPr="00F97A8D">
        <w:rPr>
          <w:sz w:val="32"/>
          <w:szCs w:val="32"/>
          <w:lang w:eastAsia="ru-RU"/>
        </w:rPr>
        <w:t xml:space="preserve"> Приобретены</w:t>
      </w:r>
      <w:r w:rsidR="00EB68B9" w:rsidRPr="00F97A8D">
        <w:rPr>
          <w:sz w:val="32"/>
          <w:szCs w:val="32"/>
          <w:lang w:eastAsia="ru-RU"/>
        </w:rPr>
        <w:t xml:space="preserve"> </w:t>
      </w:r>
      <w:r w:rsidRPr="00F97A8D">
        <w:rPr>
          <w:sz w:val="32"/>
          <w:szCs w:val="32"/>
          <w:lang w:eastAsia="ru-RU"/>
        </w:rPr>
        <w:t xml:space="preserve">медицинские морозильные камеры, бытовые холодильники, </w:t>
      </w:r>
      <w:proofErr w:type="spellStart"/>
      <w:r w:rsidRPr="00F97A8D">
        <w:rPr>
          <w:sz w:val="32"/>
          <w:szCs w:val="32"/>
          <w:lang w:eastAsia="ru-RU"/>
        </w:rPr>
        <w:t>термокороба</w:t>
      </w:r>
      <w:proofErr w:type="spellEnd"/>
      <w:r w:rsidRPr="00F97A8D">
        <w:rPr>
          <w:sz w:val="32"/>
          <w:szCs w:val="32"/>
          <w:lang w:eastAsia="ru-RU"/>
        </w:rPr>
        <w:t xml:space="preserve"> для переноски вакцины, </w:t>
      </w:r>
      <w:proofErr w:type="spellStart"/>
      <w:r w:rsidRPr="00F97A8D">
        <w:rPr>
          <w:sz w:val="32"/>
          <w:szCs w:val="32"/>
          <w:lang w:eastAsia="ru-RU"/>
        </w:rPr>
        <w:t>хладоэлементы</w:t>
      </w:r>
      <w:proofErr w:type="spellEnd"/>
      <w:r w:rsidRPr="00F97A8D">
        <w:rPr>
          <w:sz w:val="32"/>
          <w:szCs w:val="32"/>
          <w:lang w:eastAsia="ru-RU"/>
        </w:rPr>
        <w:t xml:space="preserve">, </w:t>
      </w:r>
      <w:proofErr w:type="spellStart"/>
      <w:r w:rsidRPr="00F97A8D">
        <w:rPr>
          <w:sz w:val="32"/>
          <w:szCs w:val="32"/>
          <w:lang w:eastAsia="ru-RU"/>
        </w:rPr>
        <w:t>термоиндикаторы</w:t>
      </w:r>
      <w:proofErr w:type="spellEnd"/>
      <w:r w:rsidRPr="00F97A8D">
        <w:rPr>
          <w:sz w:val="32"/>
          <w:szCs w:val="32"/>
          <w:lang w:eastAsia="ru-RU"/>
        </w:rPr>
        <w:t xml:space="preserve"> на сумму </w:t>
      </w:r>
      <w:r w:rsidR="00EB68B9" w:rsidRPr="00F97A8D">
        <w:rPr>
          <w:sz w:val="32"/>
          <w:szCs w:val="32"/>
          <w:lang w:eastAsia="ru-RU"/>
        </w:rPr>
        <w:t xml:space="preserve">380 000 </w:t>
      </w:r>
      <w:r w:rsidRPr="00F97A8D">
        <w:rPr>
          <w:sz w:val="32"/>
          <w:szCs w:val="32"/>
          <w:lang w:eastAsia="ru-RU"/>
        </w:rPr>
        <w:t>рублей</w:t>
      </w:r>
      <w:r w:rsidR="00EB68B9" w:rsidRPr="00F97A8D">
        <w:rPr>
          <w:sz w:val="32"/>
          <w:szCs w:val="32"/>
          <w:u w:val="single"/>
          <w:lang w:eastAsia="ru-RU"/>
        </w:rPr>
        <w:t>:</w:t>
      </w:r>
    </w:p>
    <w:p w:rsidR="00EB68B9" w:rsidRPr="00F97A8D" w:rsidRDefault="005D33CB" w:rsidP="00C13816">
      <w:pPr>
        <w:spacing w:line="276" w:lineRule="auto"/>
        <w:ind w:firstLine="567"/>
        <w:jc w:val="both"/>
        <w:rPr>
          <w:sz w:val="32"/>
          <w:szCs w:val="32"/>
          <w:lang w:eastAsia="ru-RU"/>
        </w:rPr>
      </w:pPr>
      <w:r w:rsidRPr="00F97A8D">
        <w:rPr>
          <w:sz w:val="32"/>
          <w:szCs w:val="32"/>
          <w:lang w:eastAsia="ru-RU"/>
        </w:rPr>
        <w:t xml:space="preserve">Проведены текущие ремонты в зданиях и помещениях КГБУЗ «Дзержинская РБ»: ремонт фундамента в здании лаборатории, утеплен периметр здания </w:t>
      </w:r>
      <w:proofErr w:type="spellStart"/>
      <w:r w:rsidRPr="00F97A8D">
        <w:rPr>
          <w:sz w:val="32"/>
          <w:szCs w:val="32"/>
          <w:lang w:eastAsia="ru-RU"/>
        </w:rPr>
        <w:t>ФАП</w:t>
      </w:r>
      <w:r w:rsidR="00756580">
        <w:rPr>
          <w:sz w:val="32"/>
          <w:szCs w:val="32"/>
          <w:lang w:eastAsia="ru-RU"/>
        </w:rPr>
        <w:t>а</w:t>
      </w:r>
      <w:proofErr w:type="spellEnd"/>
      <w:r w:rsidRPr="00F97A8D">
        <w:rPr>
          <w:sz w:val="32"/>
          <w:szCs w:val="32"/>
          <w:lang w:eastAsia="ru-RU"/>
        </w:rPr>
        <w:t xml:space="preserve"> </w:t>
      </w:r>
      <w:proofErr w:type="spellStart"/>
      <w:r w:rsidRPr="00F97A8D">
        <w:rPr>
          <w:sz w:val="32"/>
          <w:szCs w:val="32"/>
          <w:lang w:eastAsia="ru-RU"/>
        </w:rPr>
        <w:t>д.Канарай</w:t>
      </w:r>
      <w:proofErr w:type="spellEnd"/>
      <w:r w:rsidRPr="00F97A8D">
        <w:rPr>
          <w:sz w:val="32"/>
          <w:szCs w:val="32"/>
          <w:lang w:eastAsia="ru-RU"/>
        </w:rPr>
        <w:t xml:space="preserve">, </w:t>
      </w:r>
      <w:r w:rsidR="00E56185" w:rsidRPr="00F97A8D">
        <w:rPr>
          <w:sz w:val="32"/>
          <w:szCs w:val="32"/>
          <w:lang w:eastAsia="ru-RU"/>
        </w:rPr>
        <w:t xml:space="preserve">проведен </w:t>
      </w:r>
      <w:r w:rsidR="00EB68B9" w:rsidRPr="00F97A8D">
        <w:rPr>
          <w:sz w:val="32"/>
          <w:szCs w:val="32"/>
          <w:lang w:eastAsia="ru-RU"/>
        </w:rPr>
        <w:t>косметичес</w:t>
      </w:r>
      <w:r w:rsidRPr="00F97A8D">
        <w:rPr>
          <w:sz w:val="32"/>
          <w:szCs w:val="32"/>
          <w:lang w:eastAsia="ru-RU"/>
        </w:rPr>
        <w:t>кий ремонт взрослой поликлиники,</w:t>
      </w:r>
      <w:r w:rsidR="00EB68B9" w:rsidRPr="00F97A8D">
        <w:rPr>
          <w:sz w:val="32"/>
          <w:szCs w:val="32"/>
          <w:lang w:eastAsia="ru-RU"/>
        </w:rPr>
        <w:t xml:space="preserve"> р</w:t>
      </w:r>
      <w:r w:rsidR="00A82CA4">
        <w:rPr>
          <w:sz w:val="32"/>
          <w:szCs w:val="32"/>
          <w:lang w:eastAsia="ru-RU"/>
        </w:rPr>
        <w:t>емонт</w:t>
      </w:r>
      <w:r w:rsidR="00EB68B9" w:rsidRPr="00F97A8D">
        <w:rPr>
          <w:sz w:val="32"/>
          <w:szCs w:val="32"/>
          <w:lang w:eastAsia="ru-RU"/>
        </w:rPr>
        <w:t xml:space="preserve"> пищеблока, косметический ремонт терапевтич</w:t>
      </w:r>
      <w:r w:rsidR="00C13816" w:rsidRPr="00F97A8D">
        <w:rPr>
          <w:sz w:val="32"/>
          <w:szCs w:val="32"/>
          <w:lang w:eastAsia="ru-RU"/>
        </w:rPr>
        <w:t>еского корпуса на первом этаже и прочее. Приобретена мебель</w:t>
      </w:r>
      <w:r w:rsidR="00EB68B9" w:rsidRPr="00F97A8D">
        <w:rPr>
          <w:sz w:val="32"/>
          <w:szCs w:val="32"/>
          <w:lang w:eastAsia="ru-RU"/>
        </w:rPr>
        <w:t xml:space="preserve"> для </w:t>
      </w:r>
      <w:proofErr w:type="spellStart"/>
      <w:r w:rsidR="00EB68B9" w:rsidRPr="00F97A8D">
        <w:rPr>
          <w:sz w:val="32"/>
          <w:szCs w:val="32"/>
          <w:lang w:eastAsia="ru-RU"/>
        </w:rPr>
        <w:t>ФАП</w:t>
      </w:r>
      <w:r w:rsidR="00A82CA4">
        <w:rPr>
          <w:sz w:val="32"/>
          <w:szCs w:val="32"/>
          <w:lang w:eastAsia="ru-RU"/>
        </w:rPr>
        <w:t>а</w:t>
      </w:r>
      <w:proofErr w:type="spellEnd"/>
      <w:r w:rsidR="00EB68B9" w:rsidRPr="00F97A8D">
        <w:rPr>
          <w:sz w:val="32"/>
          <w:szCs w:val="32"/>
          <w:lang w:eastAsia="ru-RU"/>
        </w:rPr>
        <w:t xml:space="preserve"> </w:t>
      </w:r>
      <w:proofErr w:type="spellStart"/>
      <w:r w:rsidR="00EB68B9" w:rsidRPr="00F97A8D">
        <w:rPr>
          <w:sz w:val="32"/>
          <w:szCs w:val="32"/>
          <w:lang w:eastAsia="ru-RU"/>
        </w:rPr>
        <w:t>д.Канарай</w:t>
      </w:r>
      <w:proofErr w:type="spellEnd"/>
      <w:r w:rsidR="00EB68B9" w:rsidRPr="00F97A8D">
        <w:rPr>
          <w:sz w:val="32"/>
          <w:szCs w:val="32"/>
          <w:lang w:eastAsia="ru-RU"/>
        </w:rPr>
        <w:t xml:space="preserve">, </w:t>
      </w:r>
      <w:r w:rsidR="00E56185" w:rsidRPr="00F97A8D">
        <w:rPr>
          <w:sz w:val="32"/>
          <w:szCs w:val="32"/>
          <w:lang w:eastAsia="ru-RU"/>
        </w:rPr>
        <w:t xml:space="preserve">проведена </w:t>
      </w:r>
      <w:r w:rsidR="00EB68B9" w:rsidRPr="00F97A8D">
        <w:rPr>
          <w:sz w:val="32"/>
          <w:szCs w:val="32"/>
          <w:lang w:eastAsia="ru-RU"/>
        </w:rPr>
        <w:t>замена более 70 светильников на светодиодн</w:t>
      </w:r>
      <w:r w:rsidR="00A82CA4">
        <w:rPr>
          <w:sz w:val="32"/>
          <w:szCs w:val="32"/>
          <w:lang w:eastAsia="ru-RU"/>
        </w:rPr>
        <w:t>ые</w:t>
      </w:r>
      <w:r w:rsidR="00EB68B9" w:rsidRPr="00F97A8D">
        <w:rPr>
          <w:sz w:val="32"/>
          <w:szCs w:val="32"/>
          <w:lang w:eastAsia="ru-RU"/>
        </w:rPr>
        <w:t>.</w:t>
      </w:r>
    </w:p>
    <w:p w:rsidR="00EB68B9" w:rsidRPr="00F97A8D" w:rsidRDefault="00EB68B9" w:rsidP="00EB68B9">
      <w:pPr>
        <w:jc w:val="both"/>
        <w:rPr>
          <w:sz w:val="32"/>
          <w:szCs w:val="32"/>
          <w:lang w:eastAsia="ru-RU"/>
        </w:rPr>
      </w:pPr>
      <w:r w:rsidRPr="00F97A8D">
        <w:rPr>
          <w:sz w:val="32"/>
          <w:szCs w:val="32"/>
          <w:lang w:eastAsia="ru-RU"/>
        </w:rPr>
        <w:t xml:space="preserve">       В рамках региональной программы «Модернизация п</w:t>
      </w:r>
      <w:r w:rsidR="00A82CA4">
        <w:rPr>
          <w:sz w:val="32"/>
          <w:szCs w:val="32"/>
          <w:lang w:eastAsia="ru-RU"/>
        </w:rPr>
        <w:t xml:space="preserve">ервичного звена» </w:t>
      </w:r>
      <w:r w:rsidRPr="00F97A8D">
        <w:rPr>
          <w:sz w:val="32"/>
          <w:szCs w:val="32"/>
          <w:lang w:eastAsia="ru-RU"/>
        </w:rPr>
        <w:t>поступило два легковых автомобиля   марки ВАЗ 21214.</w:t>
      </w:r>
    </w:p>
    <w:p w:rsidR="00567AFB" w:rsidRDefault="00567AFB" w:rsidP="00EB68B9">
      <w:pPr>
        <w:jc w:val="both"/>
        <w:rPr>
          <w:sz w:val="32"/>
          <w:szCs w:val="32"/>
          <w:lang w:eastAsia="ru-RU"/>
        </w:rPr>
      </w:pPr>
      <w:r>
        <w:rPr>
          <w:sz w:val="32"/>
          <w:szCs w:val="32"/>
          <w:lang w:eastAsia="ru-RU"/>
        </w:rPr>
        <w:t xml:space="preserve">       А</w:t>
      </w:r>
      <w:r w:rsidR="00EB68B9" w:rsidRPr="00F97A8D">
        <w:rPr>
          <w:sz w:val="32"/>
          <w:szCs w:val="32"/>
          <w:lang w:eastAsia="ru-RU"/>
        </w:rPr>
        <w:t xml:space="preserve">втомобили задействованы в организации обслуживания населения населенных пунктов </w:t>
      </w:r>
      <w:proofErr w:type="spellStart"/>
      <w:r w:rsidR="00EB68B9" w:rsidRPr="00F97A8D">
        <w:rPr>
          <w:sz w:val="32"/>
          <w:szCs w:val="32"/>
          <w:lang w:eastAsia="ru-RU"/>
        </w:rPr>
        <w:t>Денисовского</w:t>
      </w:r>
      <w:proofErr w:type="spellEnd"/>
      <w:r w:rsidR="00EB68B9" w:rsidRPr="00F97A8D">
        <w:rPr>
          <w:sz w:val="32"/>
          <w:szCs w:val="32"/>
          <w:lang w:eastAsia="ru-RU"/>
        </w:rPr>
        <w:t xml:space="preserve"> и </w:t>
      </w:r>
      <w:proofErr w:type="spellStart"/>
      <w:r w:rsidR="00EB68B9" w:rsidRPr="00F97A8D">
        <w:rPr>
          <w:sz w:val="32"/>
          <w:szCs w:val="32"/>
          <w:lang w:eastAsia="ru-RU"/>
        </w:rPr>
        <w:t>Курайского</w:t>
      </w:r>
      <w:proofErr w:type="spellEnd"/>
      <w:r w:rsidR="00EB68B9" w:rsidRPr="00F97A8D">
        <w:rPr>
          <w:sz w:val="32"/>
          <w:szCs w:val="32"/>
          <w:lang w:eastAsia="ru-RU"/>
        </w:rPr>
        <w:t xml:space="preserve"> </w:t>
      </w:r>
      <w:r w:rsidR="00EB68B9" w:rsidRPr="00F97A8D">
        <w:rPr>
          <w:sz w:val="32"/>
          <w:szCs w:val="32"/>
          <w:lang w:eastAsia="ru-RU"/>
        </w:rPr>
        <w:lastRenderedPageBreak/>
        <w:t>сельсоветов не ме</w:t>
      </w:r>
      <w:r w:rsidR="005A25E5" w:rsidRPr="00F97A8D">
        <w:rPr>
          <w:sz w:val="32"/>
          <w:szCs w:val="32"/>
          <w:lang w:eastAsia="ru-RU"/>
        </w:rPr>
        <w:t xml:space="preserve">нее 2-х раз в неделю, увеличив </w:t>
      </w:r>
      <w:r w:rsidR="00EB68B9" w:rsidRPr="00F97A8D">
        <w:rPr>
          <w:sz w:val="32"/>
          <w:szCs w:val="32"/>
          <w:lang w:eastAsia="ru-RU"/>
        </w:rPr>
        <w:t xml:space="preserve">зону </w:t>
      </w:r>
      <w:r w:rsidR="005A25E5" w:rsidRPr="00F97A8D">
        <w:rPr>
          <w:sz w:val="32"/>
          <w:szCs w:val="32"/>
          <w:lang w:eastAsia="ru-RU"/>
        </w:rPr>
        <w:t>обслуживания действующих</w:t>
      </w:r>
      <w:r w:rsidR="00EB68B9" w:rsidRPr="00F97A8D">
        <w:rPr>
          <w:sz w:val="32"/>
          <w:szCs w:val="32"/>
          <w:lang w:eastAsia="ru-RU"/>
        </w:rPr>
        <w:t xml:space="preserve"> фельдшеров.</w:t>
      </w:r>
    </w:p>
    <w:p w:rsidR="00690B57" w:rsidRPr="00F97A8D" w:rsidRDefault="00BE5C7A" w:rsidP="00EB68B9">
      <w:pPr>
        <w:jc w:val="both"/>
        <w:rPr>
          <w:sz w:val="32"/>
          <w:szCs w:val="32"/>
          <w:lang w:eastAsia="ru-RU"/>
        </w:rPr>
      </w:pPr>
      <w:r w:rsidRPr="00F97A8D">
        <w:rPr>
          <w:sz w:val="32"/>
          <w:szCs w:val="32"/>
          <w:lang w:eastAsia="ru-RU"/>
        </w:rPr>
        <w:t xml:space="preserve">      </w:t>
      </w:r>
      <w:r w:rsidR="009938DD" w:rsidRPr="00F97A8D">
        <w:rPr>
          <w:sz w:val="32"/>
          <w:szCs w:val="32"/>
          <w:lang w:eastAsia="ru-RU"/>
        </w:rPr>
        <w:t>Администрация</w:t>
      </w:r>
      <w:r w:rsidR="00690B57" w:rsidRPr="00F97A8D">
        <w:rPr>
          <w:sz w:val="32"/>
          <w:szCs w:val="32"/>
          <w:lang w:eastAsia="ru-RU"/>
        </w:rPr>
        <w:t xml:space="preserve"> района очень тесно взаимодействовала с КГБУЗ «Дзержинская РБ»</w:t>
      </w:r>
      <w:r w:rsidR="009938DD" w:rsidRPr="00F97A8D">
        <w:rPr>
          <w:sz w:val="32"/>
          <w:szCs w:val="32"/>
          <w:lang w:eastAsia="ru-RU"/>
        </w:rPr>
        <w:t xml:space="preserve"> в условиях </w:t>
      </w:r>
      <w:r w:rsidR="00690B57" w:rsidRPr="00F97A8D">
        <w:rPr>
          <w:sz w:val="32"/>
          <w:szCs w:val="32"/>
          <w:lang w:eastAsia="ru-RU"/>
        </w:rPr>
        <w:t xml:space="preserve">распространения </w:t>
      </w:r>
      <w:proofErr w:type="spellStart"/>
      <w:r w:rsidR="009938DD" w:rsidRPr="00F97A8D">
        <w:rPr>
          <w:sz w:val="32"/>
          <w:szCs w:val="32"/>
          <w:lang w:eastAsia="ru-RU"/>
        </w:rPr>
        <w:t>коронавируса</w:t>
      </w:r>
      <w:proofErr w:type="spellEnd"/>
      <w:r w:rsidR="00690B57" w:rsidRPr="00F97A8D">
        <w:rPr>
          <w:sz w:val="32"/>
          <w:szCs w:val="32"/>
          <w:lang w:eastAsia="ru-RU"/>
        </w:rPr>
        <w:t>. Проводи</w:t>
      </w:r>
      <w:r w:rsidR="009938DD" w:rsidRPr="00F97A8D">
        <w:rPr>
          <w:sz w:val="32"/>
          <w:szCs w:val="32"/>
          <w:lang w:eastAsia="ru-RU"/>
        </w:rPr>
        <w:t>лись заседания рабочей группы, формировалась</w:t>
      </w:r>
      <w:r w:rsidR="00690B57" w:rsidRPr="00F97A8D">
        <w:rPr>
          <w:sz w:val="32"/>
          <w:szCs w:val="32"/>
          <w:lang w:eastAsia="ru-RU"/>
        </w:rPr>
        <w:t xml:space="preserve"> информация для СМИ, организовалась работа рейдовых групп, выделялся </w:t>
      </w:r>
      <w:r w:rsidR="009938DD" w:rsidRPr="00F97A8D">
        <w:rPr>
          <w:sz w:val="32"/>
          <w:szCs w:val="32"/>
          <w:lang w:eastAsia="ru-RU"/>
        </w:rPr>
        <w:t>автотранспорт</w:t>
      </w:r>
      <w:r w:rsidR="00690B57" w:rsidRPr="00F97A8D">
        <w:rPr>
          <w:sz w:val="32"/>
          <w:szCs w:val="32"/>
          <w:lang w:eastAsia="ru-RU"/>
        </w:rPr>
        <w:t xml:space="preserve"> для больницы. </w:t>
      </w:r>
      <w:r w:rsidR="009938DD" w:rsidRPr="00F97A8D">
        <w:rPr>
          <w:sz w:val="32"/>
          <w:szCs w:val="32"/>
          <w:lang w:eastAsia="ru-RU"/>
        </w:rPr>
        <w:t>Проводилась работа по учреждениям района. Совместными усилиями был организован эффективный алгоритм действий п</w:t>
      </w:r>
      <w:r w:rsidRPr="00F97A8D">
        <w:rPr>
          <w:sz w:val="32"/>
          <w:szCs w:val="32"/>
          <w:lang w:eastAsia="ru-RU"/>
        </w:rPr>
        <w:t xml:space="preserve">о борьбе с </w:t>
      </w:r>
      <w:proofErr w:type="spellStart"/>
      <w:r w:rsidRPr="00F97A8D">
        <w:rPr>
          <w:sz w:val="32"/>
          <w:szCs w:val="32"/>
          <w:lang w:eastAsia="ru-RU"/>
        </w:rPr>
        <w:t>коронавирусом</w:t>
      </w:r>
      <w:proofErr w:type="spellEnd"/>
      <w:r w:rsidRPr="00F97A8D">
        <w:rPr>
          <w:sz w:val="32"/>
          <w:szCs w:val="32"/>
          <w:lang w:eastAsia="ru-RU"/>
        </w:rPr>
        <w:t>, давший</w:t>
      </w:r>
      <w:r w:rsidR="009938DD" w:rsidRPr="00F97A8D">
        <w:rPr>
          <w:sz w:val="32"/>
          <w:szCs w:val="32"/>
          <w:lang w:eastAsia="ru-RU"/>
        </w:rPr>
        <w:t xml:space="preserve"> результат.</w:t>
      </w:r>
    </w:p>
    <w:p w:rsidR="00EB68B9" w:rsidRPr="00F97A8D" w:rsidRDefault="00D071A8" w:rsidP="00BE5C7A">
      <w:pPr>
        <w:ind w:firstLine="708"/>
        <w:jc w:val="center"/>
        <w:rPr>
          <w:rFonts w:eastAsia="Arial Unicode MS"/>
          <w:sz w:val="32"/>
          <w:szCs w:val="32"/>
          <w:lang w:eastAsia="ru-RU"/>
        </w:rPr>
      </w:pPr>
      <w:r w:rsidRPr="00F97A8D">
        <w:rPr>
          <w:b/>
          <w:sz w:val="32"/>
          <w:szCs w:val="32"/>
          <w:lang w:eastAsia="ru-RU"/>
        </w:rPr>
        <w:t>Социальная защита</w:t>
      </w:r>
    </w:p>
    <w:p w:rsidR="00D071A8" w:rsidRPr="00F97A8D" w:rsidRDefault="00D071A8" w:rsidP="00CD58D1">
      <w:pPr>
        <w:keepNext/>
        <w:ind w:firstLine="720"/>
        <w:jc w:val="both"/>
        <w:outlineLvl w:val="0"/>
        <w:rPr>
          <w:sz w:val="32"/>
          <w:szCs w:val="32"/>
          <w:lang w:eastAsia="ru-RU"/>
        </w:rPr>
      </w:pPr>
      <w:r w:rsidRPr="00F97A8D">
        <w:rPr>
          <w:sz w:val="32"/>
          <w:szCs w:val="32"/>
          <w:lang w:eastAsia="ru-RU"/>
        </w:rPr>
        <w:t xml:space="preserve">В территориальном отделении КГКУ «Управление социальной защиты населения» по Дзержинскому району состоит на учете 15112 человек. </w:t>
      </w:r>
    </w:p>
    <w:p w:rsidR="00D071A8" w:rsidRPr="00F97A8D" w:rsidRDefault="00CD58D1" w:rsidP="00D071A8">
      <w:pPr>
        <w:ind w:firstLine="708"/>
        <w:jc w:val="both"/>
        <w:rPr>
          <w:sz w:val="32"/>
          <w:szCs w:val="32"/>
          <w:lang w:eastAsia="ru-RU"/>
        </w:rPr>
      </w:pPr>
      <w:r w:rsidRPr="00F97A8D">
        <w:rPr>
          <w:sz w:val="32"/>
          <w:szCs w:val="32"/>
          <w:lang w:eastAsia="ru-RU"/>
        </w:rPr>
        <w:t>Общая сумма</w:t>
      </w:r>
      <w:r w:rsidR="00D071A8" w:rsidRPr="00F97A8D">
        <w:rPr>
          <w:sz w:val="32"/>
          <w:szCs w:val="32"/>
          <w:lang w:eastAsia="ru-RU"/>
        </w:rPr>
        <w:t xml:space="preserve"> израсходованных средств на социальную поддержку населения района за 2021 год составила</w:t>
      </w:r>
      <w:r w:rsidR="00D071A8" w:rsidRPr="00F97A8D">
        <w:rPr>
          <w:color w:val="FF0000"/>
          <w:sz w:val="32"/>
          <w:szCs w:val="32"/>
          <w:lang w:eastAsia="ru-RU"/>
        </w:rPr>
        <w:t xml:space="preserve">   </w:t>
      </w:r>
      <w:r w:rsidR="00D071A8" w:rsidRPr="00F97A8D">
        <w:rPr>
          <w:sz w:val="32"/>
          <w:szCs w:val="32"/>
          <w:shd w:val="clear" w:color="auto" w:fill="FFFFFF"/>
          <w:lang w:eastAsia="ru-RU"/>
        </w:rPr>
        <w:t>133,1</w:t>
      </w:r>
      <w:r w:rsidR="00D071A8" w:rsidRPr="00F97A8D">
        <w:rPr>
          <w:color w:val="FF0000"/>
          <w:sz w:val="32"/>
          <w:szCs w:val="32"/>
          <w:shd w:val="clear" w:color="auto" w:fill="FFFFFF"/>
          <w:lang w:eastAsia="ru-RU"/>
        </w:rPr>
        <w:t xml:space="preserve"> </w:t>
      </w:r>
      <w:r w:rsidR="00D071A8" w:rsidRPr="00F97A8D">
        <w:rPr>
          <w:sz w:val="32"/>
          <w:szCs w:val="32"/>
          <w:shd w:val="clear" w:color="auto" w:fill="FFFFFF"/>
          <w:lang w:eastAsia="ru-RU"/>
        </w:rPr>
        <w:t xml:space="preserve">  </w:t>
      </w:r>
      <w:r w:rsidR="00D071A8" w:rsidRPr="00F97A8D">
        <w:rPr>
          <w:sz w:val="32"/>
          <w:szCs w:val="32"/>
          <w:lang w:eastAsia="ru-RU"/>
        </w:rPr>
        <w:t xml:space="preserve">млн. рублей. </w:t>
      </w:r>
    </w:p>
    <w:p w:rsidR="00D071A8" w:rsidRPr="00F97A8D" w:rsidRDefault="00D071A8" w:rsidP="00D071A8">
      <w:pPr>
        <w:jc w:val="both"/>
        <w:rPr>
          <w:sz w:val="32"/>
          <w:szCs w:val="32"/>
          <w:lang w:eastAsia="ru-RU"/>
        </w:rPr>
      </w:pPr>
      <w:r w:rsidRPr="00F97A8D">
        <w:rPr>
          <w:bCs/>
          <w:sz w:val="32"/>
          <w:szCs w:val="32"/>
          <w:lang w:eastAsia="ru-RU"/>
        </w:rPr>
        <w:tab/>
      </w:r>
      <w:r w:rsidRPr="00F97A8D">
        <w:rPr>
          <w:sz w:val="32"/>
          <w:szCs w:val="32"/>
          <w:lang w:eastAsia="ru-RU"/>
        </w:rPr>
        <w:t>Количество получателей мер</w:t>
      </w:r>
      <w:r w:rsidR="005A25E5" w:rsidRPr="00F97A8D">
        <w:rPr>
          <w:sz w:val="32"/>
          <w:szCs w:val="32"/>
          <w:lang w:eastAsia="ru-RU"/>
        </w:rPr>
        <w:t xml:space="preserve"> социальной поддержки в районе </w:t>
      </w:r>
      <w:r w:rsidRPr="00F97A8D">
        <w:rPr>
          <w:sz w:val="32"/>
          <w:szCs w:val="32"/>
          <w:lang w:eastAsia="ru-RU"/>
        </w:rPr>
        <w:t>составляет 4560</w:t>
      </w:r>
      <w:r w:rsidRPr="00F97A8D">
        <w:rPr>
          <w:color w:val="FF0000"/>
          <w:sz w:val="32"/>
          <w:szCs w:val="32"/>
          <w:lang w:eastAsia="ru-RU"/>
        </w:rPr>
        <w:t xml:space="preserve"> </w:t>
      </w:r>
      <w:r w:rsidRPr="00F97A8D">
        <w:rPr>
          <w:sz w:val="32"/>
          <w:szCs w:val="32"/>
          <w:lang w:eastAsia="ru-RU"/>
        </w:rPr>
        <w:t xml:space="preserve">человека. </w:t>
      </w:r>
    </w:p>
    <w:p w:rsidR="00D071A8" w:rsidRPr="00F97A8D" w:rsidRDefault="00D071A8" w:rsidP="00D071A8">
      <w:pPr>
        <w:jc w:val="both"/>
        <w:rPr>
          <w:sz w:val="32"/>
          <w:szCs w:val="32"/>
          <w:lang w:eastAsia="ru-RU"/>
        </w:rPr>
      </w:pPr>
      <w:r w:rsidRPr="00F97A8D">
        <w:rPr>
          <w:sz w:val="32"/>
          <w:szCs w:val="32"/>
          <w:lang w:eastAsia="ru-RU"/>
        </w:rPr>
        <w:tab/>
        <w:t>За 2021 год на поддержку граждан по оплате ЖКУ использованы средства федерального бюджета в сумме 8,8 млн. рублей, краевого бюджета в сумме 36,8 млн. рублей.</w:t>
      </w:r>
    </w:p>
    <w:p w:rsidR="00D071A8" w:rsidRPr="00F97A8D" w:rsidRDefault="00D071A8" w:rsidP="00D071A8">
      <w:pPr>
        <w:ind w:firstLine="720"/>
        <w:jc w:val="both"/>
        <w:rPr>
          <w:sz w:val="32"/>
          <w:szCs w:val="32"/>
          <w:lang w:eastAsia="ru-RU"/>
        </w:rPr>
      </w:pPr>
      <w:r w:rsidRPr="00F97A8D">
        <w:rPr>
          <w:bCs/>
          <w:sz w:val="32"/>
          <w:szCs w:val="32"/>
          <w:lang w:eastAsia="ru-RU"/>
        </w:rPr>
        <w:t>Общее количество семей с детьми в районе 1849</w:t>
      </w:r>
      <w:r w:rsidRPr="00F97A8D">
        <w:rPr>
          <w:bCs/>
          <w:color w:val="FF0000"/>
          <w:sz w:val="32"/>
          <w:szCs w:val="32"/>
          <w:lang w:eastAsia="ru-RU"/>
        </w:rPr>
        <w:t xml:space="preserve"> </w:t>
      </w:r>
      <w:r w:rsidRPr="00F97A8D">
        <w:rPr>
          <w:bCs/>
          <w:sz w:val="32"/>
          <w:szCs w:val="32"/>
          <w:lang w:eastAsia="ru-RU"/>
        </w:rPr>
        <w:t xml:space="preserve">в них 3100 детей до восемнадцатилетнего возраста. </w:t>
      </w:r>
    </w:p>
    <w:p w:rsidR="00D071A8" w:rsidRPr="00F97A8D" w:rsidRDefault="00D071A8" w:rsidP="00D071A8">
      <w:pPr>
        <w:ind w:firstLine="720"/>
        <w:jc w:val="both"/>
        <w:rPr>
          <w:bCs/>
          <w:sz w:val="32"/>
          <w:szCs w:val="32"/>
          <w:lang w:eastAsia="ru-RU"/>
        </w:rPr>
      </w:pPr>
      <w:r w:rsidRPr="00F97A8D">
        <w:rPr>
          <w:bCs/>
          <w:sz w:val="32"/>
          <w:szCs w:val="32"/>
          <w:lang w:eastAsia="ru-RU"/>
        </w:rPr>
        <w:t>Получателями ежемесячного пособия на детей являются 963</w:t>
      </w:r>
      <w:r w:rsidRPr="00F97A8D">
        <w:rPr>
          <w:bCs/>
          <w:color w:val="FF0000"/>
          <w:sz w:val="32"/>
          <w:szCs w:val="32"/>
          <w:lang w:eastAsia="ru-RU"/>
        </w:rPr>
        <w:t xml:space="preserve"> </w:t>
      </w:r>
      <w:r w:rsidRPr="00F97A8D">
        <w:rPr>
          <w:bCs/>
          <w:sz w:val="32"/>
          <w:szCs w:val="32"/>
          <w:lang w:eastAsia="ru-RU"/>
        </w:rPr>
        <w:t>семьи на 1868 детей. Численность детей, получающих детское пособие, за последние три года повысилась. Это связано в первую очередь с тем, что повысилось общее количество детей в районе.</w:t>
      </w:r>
    </w:p>
    <w:p w:rsidR="00D071A8" w:rsidRPr="00F97A8D" w:rsidRDefault="00D071A8" w:rsidP="006018DC">
      <w:pPr>
        <w:ind w:firstLine="720"/>
        <w:jc w:val="both"/>
        <w:rPr>
          <w:bCs/>
          <w:sz w:val="32"/>
          <w:szCs w:val="32"/>
          <w:lang w:eastAsia="ru-RU"/>
        </w:rPr>
      </w:pPr>
      <w:r w:rsidRPr="00F97A8D">
        <w:rPr>
          <w:bCs/>
          <w:sz w:val="32"/>
          <w:szCs w:val="32"/>
          <w:lang w:eastAsia="ru-RU"/>
        </w:rPr>
        <w:t>При общем повышении численности детей в р</w:t>
      </w:r>
      <w:r w:rsidR="006018DC" w:rsidRPr="00F97A8D">
        <w:rPr>
          <w:bCs/>
          <w:sz w:val="32"/>
          <w:szCs w:val="32"/>
          <w:lang w:eastAsia="ru-RU"/>
        </w:rPr>
        <w:t>айоне, увеличивается количество</w:t>
      </w:r>
      <w:r w:rsidRPr="00F97A8D">
        <w:rPr>
          <w:bCs/>
          <w:sz w:val="32"/>
          <w:szCs w:val="32"/>
          <w:lang w:eastAsia="ru-RU"/>
        </w:rPr>
        <w:t xml:space="preserve"> детей в многодетных семьях. В районе 269 многодетных семей. Общий объем финансирования, </w:t>
      </w:r>
      <w:r w:rsidRPr="00F97A8D">
        <w:rPr>
          <w:sz w:val="32"/>
          <w:szCs w:val="32"/>
          <w:lang w:eastAsia="ru-RU"/>
        </w:rPr>
        <w:t>направленн</w:t>
      </w:r>
      <w:r w:rsidR="006018DC" w:rsidRPr="00F97A8D">
        <w:rPr>
          <w:sz w:val="32"/>
          <w:szCs w:val="32"/>
          <w:lang w:eastAsia="ru-RU"/>
        </w:rPr>
        <w:t>ого на поддержку семей с детьми</w:t>
      </w:r>
      <w:r w:rsidRPr="00F97A8D">
        <w:rPr>
          <w:sz w:val="32"/>
          <w:szCs w:val="32"/>
          <w:lang w:eastAsia="ru-RU"/>
        </w:rPr>
        <w:t xml:space="preserve"> </w:t>
      </w:r>
      <w:r w:rsidR="006018DC" w:rsidRPr="00F97A8D">
        <w:rPr>
          <w:sz w:val="32"/>
          <w:szCs w:val="32"/>
          <w:lang w:eastAsia="ru-RU"/>
        </w:rPr>
        <w:t>за 2021 год,</w:t>
      </w:r>
      <w:r w:rsidRPr="00F97A8D">
        <w:rPr>
          <w:sz w:val="32"/>
          <w:szCs w:val="32"/>
          <w:lang w:eastAsia="ru-RU"/>
        </w:rPr>
        <w:t xml:space="preserve"> составил 30,4 млн. рублей.</w:t>
      </w:r>
    </w:p>
    <w:p w:rsidR="00D071A8" w:rsidRPr="00F97A8D" w:rsidRDefault="00D071A8" w:rsidP="006018DC">
      <w:pPr>
        <w:jc w:val="both"/>
        <w:rPr>
          <w:color w:val="FF0000"/>
          <w:sz w:val="32"/>
          <w:szCs w:val="32"/>
          <w:lang w:eastAsia="ru-RU"/>
        </w:rPr>
      </w:pPr>
      <w:r w:rsidRPr="00F97A8D">
        <w:rPr>
          <w:sz w:val="32"/>
          <w:szCs w:val="32"/>
          <w:lang w:eastAsia="ru-RU"/>
        </w:rPr>
        <w:tab/>
        <w:t xml:space="preserve">За 2021 год </w:t>
      </w:r>
      <w:r w:rsidR="006018DC" w:rsidRPr="00F97A8D">
        <w:rPr>
          <w:sz w:val="32"/>
          <w:szCs w:val="32"/>
          <w:lang w:eastAsia="ru-RU"/>
        </w:rPr>
        <w:t xml:space="preserve">было </w:t>
      </w:r>
      <w:r w:rsidRPr="00F97A8D">
        <w:rPr>
          <w:sz w:val="32"/>
          <w:szCs w:val="32"/>
          <w:lang w:eastAsia="ru-RU"/>
        </w:rPr>
        <w:t>оформлено 23 сертификата</w:t>
      </w:r>
      <w:r w:rsidR="006018DC" w:rsidRPr="00F97A8D">
        <w:rPr>
          <w:sz w:val="32"/>
          <w:szCs w:val="32"/>
          <w:lang w:eastAsia="ru-RU"/>
        </w:rPr>
        <w:t xml:space="preserve"> на краевой материнский (семейный) капитал семьям, в которых родился третий и последующий ребенок.</w:t>
      </w:r>
    </w:p>
    <w:p w:rsidR="00D071A8" w:rsidRPr="00F97A8D" w:rsidRDefault="00D071A8" w:rsidP="00D071A8">
      <w:pPr>
        <w:jc w:val="both"/>
        <w:rPr>
          <w:bCs/>
          <w:sz w:val="32"/>
          <w:szCs w:val="32"/>
          <w:lang w:eastAsia="ru-RU"/>
        </w:rPr>
      </w:pPr>
      <w:r w:rsidRPr="00F97A8D">
        <w:rPr>
          <w:bCs/>
          <w:sz w:val="32"/>
          <w:szCs w:val="32"/>
          <w:lang w:eastAsia="ru-RU"/>
        </w:rPr>
        <w:tab/>
      </w:r>
      <w:r w:rsidRPr="00F97A8D">
        <w:rPr>
          <w:sz w:val="32"/>
          <w:szCs w:val="32"/>
          <w:lang w:eastAsia="ru-RU"/>
        </w:rPr>
        <w:t>Общая сумма средств, израсходованных в 2021 году на оказание единовременной адресной помощи жителям района составляет 1,4 млн. руб</w:t>
      </w:r>
      <w:r w:rsidR="005A25E5" w:rsidRPr="00F97A8D">
        <w:rPr>
          <w:sz w:val="32"/>
          <w:szCs w:val="32"/>
          <w:lang w:eastAsia="ru-RU"/>
        </w:rPr>
        <w:t>лей</w:t>
      </w:r>
      <w:r w:rsidRPr="00F97A8D">
        <w:rPr>
          <w:sz w:val="32"/>
          <w:szCs w:val="32"/>
          <w:lang w:eastAsia="ru-RU"/>
        </w:rPr>
        <w:t>.</w:t>
      </w:r>
    </w:p>
    <w:p w:rsidR="00D071A8" w:rsidRPr="00F97A8D" w:rsidRDefault="00D071A8" w:rsidP="00D071A8">
      <w:pPr>
        <w:ind w:firstLine="720"/>
        <w:jc w:val="both"/>
        <w:rPr>
          <w:sz w:val="32"/>
          <w:szCs w:val="32"/>
          <w:lang w:eastAsia="ru-RU"/>
        </w:rPr>
      </w:pPr>
      <w:r w:rsidRPr="00F97A8D">
        <w:rPr>
          <w:sz w:val="32"/>
          <w:szCs w:val="32"/>
          <w:lang w:eastAsia="ru-RU"/>
        </w:rPr>
        <w:t xml:space="preserve">Единовременную адресную помощь получили 501 человека, из них 432 (693,8 тыс. руб.) в связи с трудной жизненной </w:t>
      </w:r>
      <w:r w:rsidRPr="00F97A8D">
        <w:rPr>
          <w:color w:val="000000" w:themeColor="text1"/>
          <w:sz w:val="32"/>
          <w:szCs w:val="32"/>
          <w:lang w:eastAsia="ru-RU"/>
        </w:rPr>
        <w:t>ситуацией</w:t>
      </w:r>
      <w:r w:rsidR="006018DC" w:rsidRPr="00F97A8D">
        <w:rPr>
          <w:color w:val="000000" w:themeColor="text1"/>
          <w:sz w:val="32"/>
          <w:szCs w:val="32"/>
          <w:lang w:eastAsia="ru-RU"/>
        </w:rPr>
        <w:t>.</w:t>
      </w:r>
      <w:r w:rsidRPr="00F97A8D">
        <w:rPr>
          <w:color w:val="000000" w:themeColor="text1"/>
          <w:sz w:val="32"/>
          <w:szCs w:val="32"/>
          <w:lang w:eastAsia="ru-RU"/>
        </w:rPr>
        <w:t xml:space="preserve"> 28 </w:t>
      </w:r>
      <w:r w:rsidRPr="00F97A8D">
        <w:rPr>
          <w:sz w:val="32"/>
          <w:szCs w:val="32"/>
          <w:lang w:eastAsia="ru-RU"/>
        </w:rPr>
        <w:lastRenderedPageBreak/>
        <w:t>человек (</w:t>
      </w:r>
      <w:r w:rsidR="006018DC" w:rsidRPr="00F97A8D">
        <w:rPr>
          <w:sz w:val="32"/>
          <w:szCs w:val="32"/>
          <w:lang w:eastAsia="ru-RU"/>
        </w:rPr>
        <w:t>одиноко проживающие пенсионеры)</w:t>
      </w:r>
      <w:r w:rsidRPr="00F97A8D">
        <w:rPr>
          <w:sz w:val="32"/>
          <w:szCs w:val="32"/>
          <w:lang w:eastAsia="ru-RU"/>
        </w:rPr>
        <w:t xml:space="preserve"> получили помощь на текущий ремонт жи</w:t>
      </w:r>
      <w:r w:rsidR="006018DC" w:rsidRPr="00F97A8D">
        <w:rPr>
          <w:sz w:val="32"/>
          <w:szCs w:val="32"/>
          <w:lang w:eastAsia="ru-RU"/>
        </w:rPr>
        <w:t>лья, на что израсходовано 270,7</w:t>
      </w:r>
      <w:r w:rsidRPr="00F97A8D">
        <w:rPr>
          <w:sz w:val="32"/>
          <w:szCs w:val="32"/>
          <w:lang w:eastAsia="ru-RU"/>
        </w:rPr>
        <w:t xml:space="preserve"> </w:t>
      </w:r>
      <w:r w:rsidR="006018DC" w:rsidRPr="00F97A8D">
        <w:rPr>
          <w:sz w:val="32"/>
          <w:szCs w:val="32"/>
          <w:lang w:eastAsia="ru-RU"/>
        </w:rPr>
        <w:t>тысяч рублей.</w:t>
      </w:r>
      <w:r w:rsidRPr="00F97A8D">
        <w:rPr>
          <w:sz w:val="32"/>
          <w:szCs w:val="32"/>
          <w:lang w:eastAsia="ru-RU"/>
        </w:rPr>
        <w:t xml:space="preserve"> На ремонт печи и </w:t>
      </w:r>
      <w:proofErr w:type="spellStart"/>
      <w:proofErr w:type="gramStart"/>
      <w:r w:rsidRPr="00F97A8D">
        <w:rPr>
          <w:sz w:val="32"/>
          <w:szCs w:val="32"/>
          <w:lang w:eastAsia="ru-RU"/>
        </w:rPr>
        <w:t>эл.проводки</w:t>
      </w:r>
      <w:proofErr w:type="spellEnd"/>
      <w:proofErr w:type="gramEnd"/>
      <w:r w:rsidRPr="00F97A8D">
        <w:rPr>
          <w:sz w:val="32"/>
          <w:szCs w:val="32"/>
          <w:lang w:eastAsia="ru-RU"/>
        </w:rPr>
        <w:t xml:space="preserve"> израсходовано 400,0 тыс. руб. для оказания помощи 41 гражданину.</w:t>
      </w:r>
    </w:p>
    <w:p w:rsidR="00D071A8" w:rsidRPr="00F97A8D" w:rsidRDefault="006018DC" w:rsidP="00D071A8">
      <w:pPr>
        <w:ind w:firstLine="720"/>
        <w:jc w:val="both"/>
        <w:rPr>
          <w:sz w:val="32"/>
          <w:szCs w:val="32"/>
          <w:lang w:eastAsia="ru-RU"/>
        </w:rPr>
      </w:pPr>
      <w:r w:rsidRPr="00F97A8D">
        <w:rPr>
          <w:sz w:val="32"/>
          <w:szCs w:val="32"/>
          <w:lang w:eastAsia="ru-RU"/>
        </w:rPr>
        <w:t>Многодетным семьям,</w:t>
      </w:r>
      <w:r w:rsidR="00D071A8" w:rsidRPr="00F97A8D">
        <w:rPr>
          <w:sz w:val="32"/>
          <w:szCs w:val="32"/>
          <w:lang w:eastAsia="ru-RU"/>
        </w:rPr>
        <w:t xml:space="preserve"> имеющим 5 и более </w:t>
      </w:r>
      <w:r w:rsidRPr="00F97A8D">
        <w:rPr>
          <w:sz w:val="32"/>
          <w:szCs w:val="32"/>
          <w:lang w:eastAsia="ru-RU"/>
        </w:rPr>
        <w:t>детей,</w:t>
      </w:r>
      <w:r w:rsidR="00D071A8" w:rsidRPr="00F97A8D">
        <w:rPr>
          <w:sz w:val="32"/>
          <w:szCs w:val="32"/>
          <w:lang w:eastAsia="ru-RU"/>
        </w:rPr>
        <w:t xml:space="preserve"> предоставляется государственная социальная помощь на развитие личного подсобного хозяйства, за 2021 год помощь получили 2 семьи на общую сумму 140,0 тыс. рублей </w:t>
      </w:r>
    </w:p>
    <w:p w:rsidR="009374C1" w:rsidRPr="00F97A8D" w:rsidRDefault="00D071A8" w:rsidP="009374C1">
      <w:pPr>
        <w:pStyle w:val="Standard"/>
        <w:ind w:firstLine="708"/>
        <w:jc w:val="both"/>
        <w:rPr>
          <w:rFonts w:cs="Calibri"/>
          <w:sz w:val="32"/>
          <w:szCs w:val="32"/>
          <w:lang w:eastAsia="en-US"/>
        </w:rPr>
      </w:pPr>
      <w:r w:rsidRPr="00F97A8D">
        <w:rPr>
          <w:sz w:val="32"/>
          <w:szCs w:val="32"/>
        </w:rPr>
        <w:t xml:space="preserve">   С 01.01.2021</w:t>
      </w:r>
      <w:r w:rsidR="009374C1" w:rsidRPr="00F97A8D">
        <w:rPr>
          <w:color w:val="333333"/>
          <w:sz w:val="32"/>
          <w:szCs w:val="32"/>
        </w:rPr>
        <w:t xml:space="preserve"> в целях стимулирования к активным действиям граждан по преодолению трудной жизненной ситуации, на территории Красноярского края</w:t>
      </w:r>
      <w:r w:rsidR="009374C1" w:rsidRPr="00F97A8D">
        <w:rPr>
          <w:sz w:val="32"/>
          <w:szCs w:val="32"/>
        </w:rPr>
        <w:t xml:space="preserve"> действует государственная программа по предоставлению социальной помощи в денежном выражении</w:t>
      </w:r>
      <w:r w:rsidRPr="00F97A8D">
        <w:rPr>
          <w:sz w:val="32"/>
          <w:szCs w:val="32"/>
        </w:rPr>
        <w:t xml:space="preserve"> для поддержки малоимущих семей, за 2021 год заключено 48 социальных контрак</w:t>
      </w:r>
      <w:r w:rsidR="006018DC" w:rsidRPr="00F97A8D">
        <w:rPr>
          <w:sz w:val="32"/>
          <w:szCs w:val="32"/>
        </w:rPr>
        <w:t>тов на общую сумму 8,3 млн. рублей</w:t>
      </w:r>
      <w:r w:rsidR="009374C1" w:rsidRPr="00F97A8D">
        <w:rPr>
          <w:sz w:val="32"/>
          <w:szCs w:val="32"/>
        </w:rPr>
        <w:t>,</w:t>
      </w:r>
      <w:r w:rsidR="009374C1" w:rsidRPr="00F97A8D">
        <w:rPr>
          <w:rFonts w:cs="Calibri"/>
          <w:sz w:val="32"/>
          <w:szCs w:val="32"/>
          <w:lang w:eastAsia="en-US"/>
        </w:rPr>
        <w:t xml:space="preserve"> из них:</w:t>
      </w:r>
    </w:p>
    <w:p w:rsidR="009374C1" w:rsidRPr="00F97A8D" w:rsidRDefault="009374C1" w:rsidP="009374C1">
      <w:pPr>
        <w:suppressAutoHyphens/>
        <w:autoSpaceDN w:val="0"/>
        <w:ind w:firstLine="708"/>
        <w:jc w:val="both"/>
        <w:rPr>
          <w:rFonts w:cs="Calibri"/>
          <w:kern w:val="3"/>
          <w:sz w:val="32"/>
          <w:szCs w:val="32"/>
        </w:rPr>
      </w:pPr>
      <w:r w:rsidRPr="00F97A8D">
        <w:rPr>
          <w:rFonts w:cs="Calibri"/>
          <w:kern w:val="3"/>
          <w:sz w:val="32"/>
          <w:szCs w:val="32"/>
        </w:rPr>
        <w:t>-Социальный контракт по «поиску работы» оформлен с 9 гражданами на сумму 472 932 руб.</w:t>
      </w:r>
    </w:p>
    <w:p w:rsidR="009374C1" w:rsidRPr="00F97A8D" w:rsidRDefault="009374C1" w:rsidP="009374C1">
      <w:pPr>
        <w:suppressAutoHyphens/>
        <w:autoSpaceDN w:val="0"/>
        <w:ind w:firstLine="708"/>
        <w:jc w:val="both"/>
        <w:rPr>
          <w:rFonts w:cs="Calibri"/>
          <w:kern w:val="3"/>
          <w:sz w:val="32"/>
          <w:szCs w:val="32"/>
        </w:rPr>
      </w:pPr>
      <w:r w:rsidRPr="00F97A8D">
        <w:rPr>
          <w:rFonts w:cs="Calibri"/>
          <w:kern w:val="3"/>
          <w:sz w:val="32"/>
          <w:szCs w:val="32"/>
        </w:rPr>
        <w:t>-Социальный контракт по «поддержки индивидуальных предпринимателей» оформлен с 27 гражданами на сумму 6 750 000 руб.</w:t>
      </w:r>
    </w:p>
    <w:p w:rsidR="009374C1" w:rsidRPr="00F97A8D" w:rsidRDefault="009374C1" w:rsidP="009374C1">
      <w:pPr>
        <w:suppressAutoHyphens/>
        <w:autoSpaceDN w:val="0"/>
        <w:ind w:firstLine="708"/>
        <w:jc w:val="both"/>
        <w:rPr>
          <w:rFonts w:cs="Calibri"/>
          <w:kern w:val="3"/>
          <w:sz w:val="32"/>
          <w:szCs w:val="32"/>
        </w:rPr>
      </w:pPr>
      <w:r w:rsidRPr="00F97A8D">
        <w:rPr>
          <w:rFonts w:cs="Calibri"/>
          <w:kern w:val="3"/>
          <w:sz w:val="32"/>
          <w:szCs w:val="32"/>
        </w:rPr>
        <w:t xml:space="preserve">-Социальный контракт на «иные цели» </w:t>
      </w:r>
      <w:proofErr w:type="spellStart"/>
      <w:r w:rsidRPr="00F97A8D">
        <w:rPr>
          <w:rFonts w:cs="Calibri"/>
          <w:kern w:val="3"/>
          <w:sz w:val="32"/>
          <w:szCs w:val="32"/>
        </w:rPr>
        <w:t>офорлен</w:t>
      </w:r>
      <w:proofErr w:type="spellEnd"/>
      <w:r w:rsidRPr="00F97A8D">
        <w:rPr>
          <w:rFonts w:cs="Calibri"/>
          <w:kern w:val="3"/>
          <w:sz w:val="32"/>
          <w:szCs w:val="32"/>
        </w:rPr>
        <w:t xml:space="preserve"> с 6 гражданами на сумму 472 932 руб.</w:t>
      </w:r>
    </w:p>
    <w:p w:rsidR="009374C1" w:rsidRPr="00F97A8D" w:rsidRDefault="009374C1" w:rsidP="009374C1">
      <w:pPr>
        <w:suppressAutoHyphens/>
        <w:autoSpaceDN w:val="0"/>
        <w:ind w:firstLine="708"/>
        <w:jc w:val="both"/>
        <w:rPr>
          <w:kern w:val="3"/>
          <w:sz w:val="32"/>
          <w:szCs w:val="32"/>
          <w:lang w:eastAsia="ru-RU"/>
        </w:rPr>
      </w:pPr>
      <w:r w:rsidRPr="00F97A8D">
        <w:rPr>
          <w:rFonts w:cs="Calibri"/>
          <w:kern w:val="3"/>
          <w:sz w:val="32"/>
          <w:szCs w:val="32"/>
        </w:rPr>
        <w:t xml:space="preserve">-Социальный контракт по «поддержка личного подсобного хозяйства» оформлен с 6 гражданами на сумму 600 000 руб. </w:t>
      </w:r>
    </w:p>
    <w:p w:rsidR="009374C1" w:rsidRPr="00F97A8D" w:rsidRDefault="004C2692" w:rsidP="009374C1">
      <w:pPr>
        <w:widowControl w:val="0"/>
        <w:autoSpaceDE w:val="0"/>
        <w:autoSpaceDN w:val="0"/>
        <w:adjustRightInd w:val="0"/>
        <w:ind w:firstLine="708"/>
        <w:jc w:val="both"/>
        <w:rPr>
          <w:sz w:val="32"/>
          <w:szCs w:val="32"/>
          <w:lang w:eastAsia="ru-RU"/>
        </w:rPr>
      </w:pPr>
      <w:r w:rsidRPr="00F97A8D">
        <w:rPr>
          <w:sz w:val="32"/>
          <w:szCs w:val="32"/>
          <w:lang w:eastAsia="ru-RU"/>
        </w:rPr>
        <w:t>При администрации района создана рабочая группа, для рассмотрения претендентов для заключения социальных контрактов.</w:t>
      </w:r>
    </w:p>
    <w:p w:rsidR="0093700A" w:rsidRPr="00F97A8D" w:rsidRDefault="0093700A" w:rsidP="00926F75">
      <w:pPr>
        <w:autoSpaceDE w:val="0"/>
        <w:autoSpaceDN w:val="0"/>
        <w:adjustRightInd w:val="0"/>
        <w:ind w:firstLine="708"/>
        <w:jc w:val="both"/>
        <w:rPr>
          <w:sz w:val="32"/>
          <w:szCs w:val="32"/>
          <w:lang w:eastAsia="ru-RU"/>
        </w:rPr>
      </w:pPr>
      <w:r w:rsidRPr="00F97A8D">
        <w:rPr>
          <w:sz w:val="32"/>
          <w:szCs w:val="32"/>
          <w:lang w:eastAsia="ru-RU"/>
        </w:rPr>
        <w:t>В связи с произошедшей 16 июля 2021 года чрезвыча</w:t>
      </w:r>
      <w:r w:rsidR="00567AFB">
        <w:rPr>
          <w:sz w:val="32"/>
          <w:szCs w:val="32"/>
          <w:lang w:eastAsia="ru-RU"/>
        </w:rPr>
        <w:t>йной ситуацией,</w:t>
      </w:r>
      <w:r w:rsidRPr="00F97A8D">
        <w:rPr>
          <w:sz w:val="32"/>
          <w:szCs w:val="32"/>
          <w:lang w:eastAsia="ru-RU"/>
        </w:rPr>
        <w:t xml:space="preserve"> выпадением осадков в виде г</w:t>
      </w:r>
      <w:r w:rsidR="00567AFB">
        <w:rPr>
          <w:sz w:val="32"/>
          <w:szCs w:val="32"/>
          <w:lang w:eastAsia="ru-RU"/>
        </w:rPr>
        <w:t xml:space="preserve">рада большого размера </w:t>
      </w:r>
      <w:r w:rsidRPr="00F97A8D">
        <w:rPr>
          <w:sz w:val="32"/>
          <w:szCs w:val="32"/>
          <w:lang w:eastAsia="ru-RU"/>
        </w:rPr>
        <w:t>в населенном пункте Але</w:t>
      </w:r>
      <w:r w:rsidR="00567AFB">
        <w:rPr>
          <w:sz w:val="32"/>
          <w:szCs w:val="32"/>
          <w:lang w:eastAsia="ru-RU"/>
        </w:rPr>
        <w:t>ксандро-Ерша</w:t>
      </w:r>
      <w:r w:rsidRPr="00F97A8D">
        <w:rPr>
          <w:sz w:val="32"/>
          <w:szCs w:val="32"/>
          <w:lang w:eastAsia="ru-RU"/>
        </w:rPr>
        <w:t xml:space="preserve">, </w:t>
      </w:r>
      <w:r w:rsidR="00926F75" w:rsidRPr="00F97A8D">
        <w:rPr>
          <w:sz w:val="32"/>
          <w:szCs w:val="32"/>
          <w:lang w:eastAsia="ru-RU"/>
        </w:rPr>
        <w:t>пострадало кровля 129</w:t>
      </w:r>
      <w:r w:rsidRPr="00F97A8D">
        <w:rPr>
          <w:sz w:val="32"/>
          <w:szCs w:val="32"/>
          <w:lang w:eastAsia="ru-RU"/>
        </w:rPr>
        <w:t xml:space="preserve"> жилых домов. В результате оперативных действий администрации Александро-</w:t>
      </w:r>
      <w:proofErr w:type="spellStart"/>
      <w:r w:rsidRPr="00F97A8D">
        <w:rPr>
          <w:sz w:val="32"/>
          <w:szCs w:val="32"/>
          <w:lang w:eastAsia="ru-RU"/>
        </w:rPr>
        <w:t>Ершинского</w:t>
      </w:r>
      <w:proofErr w:type="spellEnd"/>
      <w:r w:rsidRPr="00F97A8D">
        <w:rPr>
          <w:sz w:val="32"/>
          <w:szCs w:val="32"/>
          <w:lang w:eastAsia="ru-RU"/>
        </w:rPr>
        <w:t xml:space="preserve"> сельского совета были составлены первичные акты осмотра повреждений, на основании которых в дальнейшем </w:t>
      </w:r>
      <w:r w:rsidR="00926F75" w:rsidRPr="00F97A8D">
        <w:rPr>
          <w:sz w:val="32"/>
          <w:szCs w:val="32"/>
          <w:lang w:eastAsia="ru-RU"/>
        </w:rPr>
        <w:t>администрация Дзержинского района провела</w:t>
      </w:r>
      <w:r w:rsidRPr="00F97A8D">
        <w:rPr>
          <w:sz w:val="32"/>
          <w:szCs w:val="32"/>
          <w:lang w:eastAsia="ru-RU"/>
        </w:rPr>
        <w:t xml:space="preserve"> обследования жилых домов с с</w:t>
      </w:r>
      <w:r w:rsidR="00926F75" w:rsidRPr="00F97A8D">
        <w:rPr>
          <w:sz w:val="32"/>
          <w:szCs w:val="32"/>
          <w:lang w:eastAsia="ru-RU"/>
        </w:rPr>
        <w:t xml:space="preserve">оставлением Актов обследования. Были </w:t>
      </w:r>
      <w:r w:rsidRPr="00F97A8D">
        <w:rPr>
          <w:sz w:val="32"/>
          <w:szCs w:val="32"/>
          <w:lang w:eastAsia="ru-RU"/>
        </w:rPr>
        <w:t xml:space="preserve">собраны заявления от пострадавших жителей </w:t>
      </w:r>
      <w:r w:rsidR="00926F75" w:rsidRPr="00F97A8D">
        <w:rPr>
          <w:sz w:val="32"/>
          <w:szCs w:val="32"/>
          <w:lang w:eastAsia="ru-RU"/>
        </w:rPr>
        <w:t>об оказании материальной помощи</w:t>
      </w:r>
      <w:r w:rsidRPr="00F97A8D">
        <w:rPr>
          <w:sz w:val="32"/>
          <w:szCs w:val="32"/>
          <w:lang w:eastAsia="ru-RU"/>
        </w:rPr>
        <w:t>, в том числе на оказание единовременной материальной помощи гражданам, пострадавшим от чрезвычайной ситуации.</w:t>
      </w:r>
      <w:r w:rsidR="00926F75" w:rsidRPr="00F97A8D">
        <w:rPr>
          <w:sz w:val="32"/>
          <w:szCs w:val="32"/>
          <w:lang w:eastAsia="ru-RU"/>
        </w:rPr>
        <w:t xml:space="preserve"> Администрацией района был сформирован пакет документов на выделение финансовых средств из резервного фонда Красноярского края и благодаря поддержки Губернатора </w:t>
      </w:r>
      <w:r w:rsidR="00926F75" w:rsidRPr="00F97A8D">
        <w:rPr>
          <w:sz w:val="32"/>
          <w:szCs w:val="32"/>
          <w:lang w:eastAsia="ru-RU"/>
        </w:rPr>
        <w:lastRenderedPageBreak/>
        <w:t xml:space="preserve">Красноярского края </w:t>
      </w:r>
      <w:proofErr w:type="spellStart"/>
      <w:r w:rsidR="00926F75" w:rsidRPr="00F97A8D">
        <w:rPr>
          <w:sz w:val="32"/>
          <w:szCs w:val="32"/>
          <w:lang w:eastAsia="ru-RU"/>
        </w:rPr>
        <w:t>Усс</w:t>
      </w:r>
      <w:r w:rsidR="00693B7B" w:rsidRPr="00F97A8D">
        <w:rPr>
          <w:sz w:val="32"/>
          <w:szCs w:val="32"/>
          <w:lang w:eastAsia="ru-RU"/>
        </w:rPr>
        <w:t>а</w:t>
      </w:r>
      <w:proofErr w:type="spellEnd"/>
      <w:r w:rsidR="00926F75" w:rsidRPr="00F97A8D">
        <w:rPr>
          <w:sz w:val="32"/>
          <w:szCs w:val="32"/>
          <w:lang w:eastAsia="ru-RU"/>
        </w:rPr>
        <w:t xml:space="preserve"> А.В. средства поступили на счета пострадавших. Общая сумма выделенных </w:t>
      </w:r>
      <w:r w:rsidR="00693B7B" w:rsidRPr="00F97A8D">
        <w:rPr>
          <w:sz w:val="32"/>
          <w:szCs w:val="32"/>
          <w:lang w:eastAsia="ru-RU"/>
        </w:rPr>
        <w:t>средств</w:t>
      </w:r>
      <w:r w:rsidR="00926F75" w:rsidRPr="00F97A8D">
        <w:rPr>
          <w:sz w:val="32"/>
          <w:szCs w:val="32"/>
          <w:lang w:eastAsia="ru-RU"/>
        </w:rPr>
        <w:t xml:space="preserve"> составила 3870 тыс. рублей. Из расчета 129 пострадавших по 30 </w:t>
      </w:r>
      <w:r w:rsidR="00693B7B" w:rsidRPr="00F97A8D">
        <w:rPr>
          <w:sz w:val="32"/>
          <w:szCs w:val="32"/>
          <w:lang w:eastAsia="ru-RU"/>
        </w:rPr>
        <w:t>тыс. рублей</w:t>
      </w:r>
      <w:r w:rsidR="00926F75" w:rsidRPr="00F97A8D">
        <w:rPr>
          <w:sz w:val="32"/>
          <w:szCs w:val="32"/>
          <w:lang w:eastAsia="ru-RU"/>
        </w:rPr>
        <w:t xml:space="preserve"> (20 тыс. рублей частичное возмещение ущерба и 10 тыс. рублей адресная материальная помощь).</w:t>
      </w:r>
    </w:p>
    <w:p w:rsidR="00D071A8" w:rsidRPr="00F97A8D" w:rsidRDefault="00D071A8" w:rsidP="00E73B14">
      <w:pPr>
        <w:ind w:firstLine="708"/>
        <w:jc w:val="center"/>
        <w:rPr>
          <w:b/>
          <w:sz w:val="32"/>
          <w:szCs w:val="32"/>
        </w:rPr>
      </w:pPr>
      <w:r w:rsidRPr="00F97A8D">
        <w:rPr>
          <w:b/>
          <w:sz w:val="32"/>
          <w:szCs w:val="32"/>
        </w:rPr>
        <w:t>КГБУ СО «КЦСОН «Дзержинский»</w:t>
      </w:r>
    </w:p>
    <w:p w:rsidR="00D071A8" w:rsidRPr="00F97A8D" w:rsidRDefault="00C36411" w:rsidP="00AA51CC">
      <w:pPr>
        <w:pStyle w:val="a5"/>
        <w:ind w:firstLine="709"/>
        <w:jc w:val="both"/>
        <w:rPr>
          <w:b w:val="0"/>
          <w:sz w:val="32"/>
          <w:szCs w:val="32"/>
          <w:shd w:val="clear" w:color="auto" w:fill="FFFFFF"/>
        </w:rPr>
      </w:pPr>
      <w:r w:rsidRPr="00F97A8D">
        <w:rPr>
          <w:b w:val="0"/>
          <w:color w:val="000000"/>
          <w:sz w:val="32"/>
          <w:szCs w:val="32"/>
          <w:shd w:val="clear" w:color="auto" w:fill="FFFFFF"/>
        </w:rPr>
        <w:t>Социальную услугу получили 2223 получателя.</w:t>
      </w:r>
      <w:r w:rsidR="00D071A8" w:rsidRPr="00F97A8D">
        <w:rPr>
          <w:b w:val="0"/>
          <w:color w:val="000000"/>
          <w:sz w:val="32"/>
          <w:szCs w:val="32"/>
          <w:shd w:val="clear" w:color="auto" w:fill="FFFFFF"/>
        </w:rPr>
        <w:t xml:space="preserve"> </w:t>
      </w:r>
      <w:r w:rsidR="00C2085B" w:rsidRPr="00F97A8D">
        <w:rPr>
          <w:b w:val="0"/>
          <w:color w:val="000000"/>
          <w:sz w:val="32"/>
          <w:szCs w:val="32"/>
          <w:shd w:val="clear" w:color="auto" w:fill="FFFFFF"/>
        </w:rPr>
        <w:t xml:space="preserve">В Центре </w:t>
      </w:r>
      <w:r w:rsidR="00E73B14" w:rsidRPr="00F97A8D">
        <w:rPr>
          <w:b w:val="0"/>
          <w:color w:val="000000"/>
          <w:sz w:val="32"/>
          <w:szCs w:val="32"/>
          <w:shd w:val="clear" w:color="auto" w:fill="FFFFFF"/>
        </w:rPr>
        <w:t xml:space="preserve">реализуются различные проекты. </w:t>
      </w:r>
      <w:r w:rsidR="00D70591" w:rsidRPr="00F97A8D">
        <w:rPr>
          <w:b w:val="0"/>
          <w:color w:val="000000"/>
          <w:sz w:val="32"/>
          <w:szCs w:val="32"/>
          <w:shd w:val="clear" w:color="auto" w:fill="FFFFFF"/>
        </w:rPr>
        <w:t xml:space="preserve"> </w:t>
      </w:r>
      <w:r w:rsidR="00D071A8" w:rsidRPr="00F97A8D">
        <w:rPr>
          <w:b w:val="0"/>
          <w:color w:val="000000"/>
          <w:sz w:val="32"/>
          <w:szCs w:val="32"/>
          <w:shd w:val="clear" w:color="auto" w:fill="FFFFFF"/>
        </w:rPr>
        <w:t xml:space="preserve">Также учреждением предоставляются дополнительные платные социальные услуги, согласно утвержденного перечня. Пользуется спросом услуга «Социальное такси». </w:t>
      </w:r>
      <w:proofErr w:type="gramStart"/>
      <w:r w:rsidR="00E73B14" w:rsidRPr="00F97A8D">
        <w:rPr>
          <w:b w:val="0"/>
          <w:color w:val="000000"/>
          <w:sz w:val="32"/>
          <w:szCs w:val="32"/>
          <w:shd w:val="clear" w:color="auto" w:fill="FFFFFF"/>
        </w:rPr>
        <w:t>Оказывается</w:t>
      </w:r>
      <w:proofErr w:type="gramEnd"/>
      <w:r w:rsidR="00D071A8" w:rsidRPr="00F97A8D">
        <w:rPr>
          <w:b w:val="0"/>
          <w:color w:val="000000"/>
          <w:sz w:val="32"/>
          <w:szCs w:val="32"/>
          <w:shd w:val="clear" w:color="auto" w:fill="FFFFFF"/>
        </w:rPr>
        <w:t xml:space="preserve"> помощь в прохождении комиссии и формировании пакета документов для определения нуждаемости постано</w:t>
      </w:r>
      <w:r w:rsidR="00C2085B" w:rsidRPr="00F97A8D">
        <w:rPr>
          <w:b w:val="0"/>
          <w:color w:val="000000"/>
          <w:sz w:val="32"/>
          <w:szCs w:val="32"/>
          <w:shd w:val="clear" w:color="auto" w:fill="FFFFFF"/>
        </w:rPr>
        <w:t>вки на очередь в дома интернаты.</w:t>
      </w:r>
    </w:p>
    <w:p w:rsidR="00D071A8" w:rsidRPr="00F97A8D" w:rsidRDefault="00D071A8" w:rsidP="00AA51CC">
      <w:pPr>
        <w:ind w:firstLine="709"/>
        <w:jc w:val="both"/>
        <w:rPr>
          <w:sz w:val="32"/>
          <w:szCs w:val="32"/>
          <w:shd w:val="clear" w:color="auto" w:fill="FFFFFF"/>
        </w:rPr>
      </w:pPr>
      <w:r w:rsidRPr="00F97A8D">
        <w:rPr>
          <w:sz w:val="32"/>
          <w:szCs w:val="32"/>
          <w:shd w:val="clear" w:color="auto" w:fill="FFFFFF"/>
        </w:rPr>
        <w:t xml:space="preserve">В рамках исполнения </w:t>
      </w:r>
      <w:r w:rsidRPr="00F97A8D">
        <w:rPr>
          <w:color w:val="000000"/>
          <w:spacing w:val="3"/>
          <w:sz w:val="32"/>
          <w:szCs w:val="32"/>
        </w:rPr>
        <w:t>Федерального за</w:t>
      </w:r>
      <w:r w:rsidR="00567AFB">
        <w:rPr>
          <w:color w:val="000000"/>
          <w:spacing w:val="3"/>
          <w:sz w:val="32"/>
          <w:szCs w:val="32"/>
        </w:rPr>
        <w:t>кона</w:t>
      </w:r>
      <w:r w:rsidRPr="00F97A8D">
        <w:rPr>
          <w:color w:val="000000"/>
          <w:spacing w:val="3"/>
          <w:sz w:val="32"/>
          <w:szCs w:val="32"/>
        </w:rPr>
        <w:t xml:space="preserve"> "О государственном (муниципальном) социальном заказе на оказание государственных (муниципал</w:t>
      </w:r>
      <w:r w:rsidR="00C2085B" w:rsidRPr="00F97A8D">
        <w:rPr>
          <w:color w:val="000000"/>
          <w:spacing w:val="3"/>
          <w:sz w:val="32"/>
          <w:szCs w:val="32"/>
        </w:rPr>
        <w:t>ьных) услуг в социальной сфере" 10% услуг в 2021 году перешло в НКО</w:t>
      </w:r>
      <w:r w:rsidR="00AA51CC" w:rsidRPr="00F97A8D">
        <w:rPr>
          <w:color w:val="000000"/>
          <w:spacing w:val="3"/>
          <w:sz w:val="32"/>
          <w:szCs w:val="32"/>
        </w:rPr>
        <w:t xml:space="preserve"> (это 35 получателей, передано 38)</w:t>
      </w:r>
      <w:r w:rsidR="00C2085B" w:rsidRPr="00F97A8D">
        <w:rPr>
          <w:color w:val="000000"/>
          <w:spacing w:val="3"/>
          <w:sz w:val="32"/>
          <w:szCs w:val="32"/>
        </w:rPr>
        <w:t>. Центром п</w:t>
      </w:r>
      <w:r w:rsidRPr="00F97A8D">
        <w:rPr>
          <w:color w:val="000000"/>
          <w:spacing w:val="3"/>
          <w:sz w:val="32"/>
          <w:szCs w:val="32"/>
        </w:rPr>
        <w:t>роведена большая разъяснительная работа, как среди получателей социальных услуг, так и среди работников учр</w:t>
      </w:r>
      <w:r w:rsidR="00AA51CC" w:rsidRPr="00F97A8D">
        <w:rPr>
          <w:color w:val="000000"/>
          <w:spacing w:val="3"/>
          <w:sz w:val="32"/>
          <w:szCs w:val="32"/>
        </w:rPr>
        <w:t>еждения.  Для всех получателей</w:t>
      </w:r>
      <w:r w:rsidRPr="00F97A8D">
        <w:rPr>
          <w:color w:val="000000"/>
          <w:spacing w:val="3"/>
          <w:sz w:val="32"/>
          <w:szCs w:val="32"/>
        </w:rPr>
        <w:t xml:space="preserve"> социа</w:t>
      </w:r>
      <w:r w:rsidR="00AA51CC" w:rsidRPr="00F97A8D">
        <w:rPr>
          <w:color w:val="000000"/>
          <w:spacing w:val="3"/>
          <w:sz w:val="32"/>
          <w:szCs w:val="32"/>
        </w:rPr>
        <w:t>льных услуг на дому разработаны социальные сертификаты. Н</w:t>
      </w:r>
      <w:r w:rsidRPr="00F97A8D">
        <w:rPr>
          <w:color w:val="000000"/>
          <w:spacing w:val="3"/>
          <w:sz w:val="32"/>
          <w:szCs w:val="32"/>
        </w:rPr>
        <w:t xml:space="preserve">а нашу территорию, привлечена АО НКО СО «Заботливые люди». Учреждением оказывается поддержка и помощь в организации работы НКО на территории Дзержинского района, из штатного расписания исключены 4 </w:t>
      </w:r>
      <w:r w:rsidR="00AA51CC" w:rsidRPr="00F97A8D">
        <w:rPr>
          <w:color w:val="000000"/>
          <w:spacing w:val="3"/>
          <w:sz w:val="32"/>
          <w:szCs w:val="32"/>
        </w:rPr>
        <w:t>шт. единицы</w:t>
      </w:r>
      <w:r w:rsidRPr="00F97A8D">
        <w:rPr>
          <w:color w:val="000000"/>
          <w:spacing w:val="3"/>
          <w:sz w:val="32"/>
          <w:szCs w:val="32"/>
        </w:rPr>
        <w:t xml:space="preserve"> социального работника, оказано содействие в их трудоустройстве в АО НКО СО «Заботливые люди». </w:t>
      </w:r>
    </w:p>
    <w:p w:rsidR="00D071A8" w:rsidRPr="00F97A8D" w:rsidRDefault="00D071A8" w:rsidP="00AA51CC">
      <w:pPr>
        <w:widowControl w:val="0"/>
        <w:jc w:val="center"/>
        <w:outlineLvl w:val="2"/>
        <w:rPr>
          <w:b/>
          <w:sz w:val="32"/>
          <w:szCs w:val="32"/>
          <w:lang w:eastAsia="ru-RU"/>
        </w:rPr>
      </w:pPr>
      <w:bookmarkStart w:id="1" w:name="_Toc21505171"/>
      <w:r w:rsidRPr="00F97A8D">
        <w:rPr>
          <w:b/>
          <w:sz w:val="32"/>
          <w:szCs w:val="32"/>
          <w:lang w:eastAsia="ru-RU"/>
        </w:rPr>
        <w:t>Культура</w:t>
      </w:r>
      <w:bookmarkEnd w:id="1"/>
    </w:p>
    <w:p w:rsidR="00D70591" w:rsidRPr="00031018" w:rsidRDefault="00D70591" w:rsidP="00031018">
      <w:pPr>
        <w:widowControl w:val="0"/>
        <w:ind w:firstLine="709"/>
        <w:jc w:val="both"/>
        <w:rPr>
          <w:rFonts w:eastAsia="Courier New"/>
          <w:sz w:val="32"/>
          <w:szCs w:val="32"/>
          <w:lang w:eastAsia="ru-RU" w:bidi="ru-RU"/>
        </w:rPr>
      </w:pPr>
      <w:r w:rsidRPr="00F97A8D">
        <w:rPr>
          <w:sz w:val="32"/>
          <w:szCs w:val="32"/>
          <w:lang w:eastAsia="ru-RU"/>
        </w:rPr>
        <w:t xml:space="preserve">В связи с пандемией не удалось провести наши </w:t>
      </w:r>
      <w:r w:rsidRPr="00F97A8D">
        <w:rPr>
          <w:sz w:val="32"/>
          <w:szCs w:val="32"/>
        </w:rPr>
        <w:t xml:space="preserve">брендовые мероприятия: рок- фестиваль «Железный Феликс», фестиваль танца «Карнавал на </w:t>
      </w:r>
      <w:proofErr w:type="spellStart"/>
      <w:r w:rsidRPr="00F97A8D">
        <w:rPr>
          <w:sz w:val="32"/>
          <w:szCs w:val="32"/>
        </w:rPr>
        <w:t>Усолке</w:t>
      </w:r>
      <w:proofErr w:type="spellEnd"/>
      <w:r w:rsidRPr="00F97A8D">
        <w:rPr>
          <w:sz w:val="32"/>
          <w:szCs w:val="32"/>
          <w:lang w:eastAsia="ru-RU"/>
        </w:rPr>
        <w:t xml:space="preserve">» и многие другие. Как и все отрасли, отрасль «культура» вынуждена приспосабливаться к новым реалиям. </w:t>
      </w:r>
      <w:r w:rsidR="00031018" w:rsidRPr="00F97A8D">
        <w:rPr>
          <w:rFonts w:eastAsia="Courier New"/>
          <w:sz w:val="32"/>
          <w:szCs w:val="32"/>
          <w:lang w:eastAsia="ru-RU" w:bidi="ru-RU"/>
        </w:rPr>
        <w:t>В течении 2021 года учреждения культуры трижды приостанавливали свою деят</w:t>
      </w:r>
      <w:r w:rsidR="00031018">
        <w:rPr>
          <w:rFonts w:eastAsia="Courier New"/>
          <w:sz w:val="32"/>
          <w:szCs w:val="32"/>
          <w:lang w:eastAsia="ru-RU" w:bidi="ru-RU"/>
        </w:rPr>
        <w:t>ельность в связи с пандемией.</w:t>
      </w:r>
    </w:p>
    <w:p w:rsidR="00956457" w:rsidRPr="00F97A8D" w:rsidRDefault="00D70591" w:rsidP="00956457">
      <w:pPr>
        <w:ind w:firstLine="709"/>
        <w:jc w:val="both"/>
        <w:rPr>
          <w:sz w:val="32"/>
          <w:szCs w:val="32"/>
          <w:lang w:eastAsia="ru-RU"/>
        </w:rPr>
      </w:pPr>
      <w:r w:rsidRPr="00F97A8D">
        <w:rPr>
          <w:sz w:val="32"/>
          <w:szCs w:val="32"/>
          <w:lang w:eastAsia="ru-RU"/>
        </w:rPr>
        <w:t xml:space="preserve"> </w:t>
      </w:r>
      <w:r w:rsidR="00956457" w:rsidRPr="00F97A8D">
        <w:rPr>
          <w:sz w:val="32"/>
          <w:szCs w:val="32"/>
          <w:lang w:eastAsia="ru-RU"/>
        </w:rPr>
        <w:t>В отрасли «культура» работников</w:t>
      </w:r>
      <w:r w:rsidR="00031018">
        <w:rPr>
          <w:sz w:val="32"/>
          <w:szCs w:val="32"/>
          <w:lang w:eastAsia="ru-RU"/>
        </w:rPr>
        <w:t xml:space="preserve"> списочного состава 113 человек. </w:t>
      </w:r>
      <w:r w:rsidR="00956457" w:rsidRPr="00F97A8D">
        <w:rPr>
          <w:sz w:val="32"/>
          <w:szCs w:val="32"/>
          <w:lang w:eastAsia="ru-RU"/>
        </w:rPr>
        <w:t>Исполнение бюджета по культуре из консолидированного бюджета муниципального образования в 2021 году составляет 59 581,00</w:t>
      </w:r>
      <w:r w:rsidR="00B23A0E" w:rsidRPr="00F97A8D">
        <w:rPr>
          <w:sz w:val="32"/>
          <w:szCs w:val="32"/>
          <w:lang w:eastAsia="ru-RU"/>
        </w:rPr>
        <w:t xml:space="preserve"> тыс. рублей</w:t>
      </w:r>
      <w:r w:rsidR="00956457" w:rsidRPr="00F97A8D">
        <w:rPr>
          <w:sz w:val="32"/>
          <w:szCs w:val="32"/>
          <w:lang w:eastAsia="ru-RU"/>
        </w:rPr>
        <w:t xml:space="preserve"> в том числе ДШИ- </w:t>
      </w:r>
      <w:r w:rsidR="00956457" w:rsidRPr="00F97A8D">
        <w:rPr>
          <w:rFonts w:eastAsiaTheme="minorHAnsi"/>
          <w:color w:val="333333"/>
          <w:sz w:val="32"/>
          <w:szCs w:val="32"/>
          <w:shd w:val="clear" w:color="auto" w:fill="FFFFFF"/>
        </w:rPr>
        <w:t>5 328,0</w:t>
      </w:r>
      <w:r w:rsidR="00956457" w:rsidRPr="00F97A8D">
        <w:rPr>
          <w:sz w:val="32"/>
          <w:szCs w:val="32"/>
          <w:lang w:eastAsia="ru-RU"/>
        </w:rPr>
        <w:t>,00</w:t>
      </w:r>
      <w:r w:rsidR="00B23A0E" w:rsidRPr="00F97A8D">
        <w:rPr>
          <w:sz w:val="32"/>
          <w:szCs w:val="32"/>
          <w:lang w:eastAsia="ru-RU"/>
        </w:rPr>
        <w:t xml:space="preserve"> тыс. рублей</w:t>
      </w:r>
      <w:r w:rsidR="00956457" w:rsidRPr="00F97A8D">
        <w:rPr>
          <w:sz w:val="32"/>
          <w:szCs w:val="32"/>
          <w:lang w:eastAsia="ru-RU"/>
        </w:rPr>
        <w:t>, музей-</w:t>
      </w:r>
      <w:r w:rsidR="00956457" w:rsidRPr="00F97A8D">
        <w:rPr>
          <w:rFonts w:eastAsiaTheme="minorHAnsi"/>
          <w:color w:val="333333"/>
          <w:sz w:val="32"/>
          <w:szCs w:val="32"/>
          <w:shd w:val="clear" w:color="auto" w:fill="FFFFFF"/>
        </w:rPr>
        <w:t xml:space="preserve"> 1 288,0</w:t>
      </w:r>
      <w:r w:rsidR="00956457" w:rsidRPr="00F97A8D">
        <w:rPr>
          <w:sz w:val="32"/>
          <w:szCs w:val="32"/>
          <w:lang w:eastAsia="ru-RU"/>
        </w:rPr>
        <w:t>,00</w:t>
      </w:r>
      <w:r w:rsidR="00B23A0E" w:rsidRPr="00F97A8D">
        <w:rPr>
          <w:sz w:val="32"/>
          <w:szCs w:val="32"/>
          <w:lang w:eastAsia="ru-RU"/>
        </w:rPr>
        <w:t xml:space="preserve"> тыс. рублей</w:t>
      </w:r>
      <w:r w:rsidR="00956457" w:rsidRPr="00F97A8D">
        <w:rPr>
          <w:sz w:val="32"/>
          <w:szCs w:val="32"/>
          <w:lang w:eastAsia="ru-RU"/>
        </w:rPr>
        <w:t>, библиотеки-</w:t>
      </w:r>
      <w:r w:rsidR="00956457" w:rsidRPr="00F97A8D">
        <w:rPr>
          <w:rFonts w:eastAsiaTheme="minorHAnsi"/>
          <w:color w:val="333333"/>
          <w:sz w:val="32"/>
          <w:szCs w:val="32"/>
          <w:shd w:val="clear" w:color="auto" w:fill="FFFFFF"/>
        </w:rPr>
        <w:t xml:space="preserve"> 17 578</w:t>
      </w:r>
      <w:r w:rsidR="00956457" w:rsidRPr="00F97A8D">
        <w:rPr>
          <w:sz w:val="32"/>
          <w:szCs w:val="32"/>
          <w:lang w:eastAsia="ru-RU"/>
        </w:rPr>
        <w:t>,00</w:t>
      </w:r>
      <w:r w:rsidR="00B23A0E" w:rsidRPr="00F97A8D">
        <w:rPr>
          <w:sz w:val="32"/>
          <w:szCs w:val="32"/>
          <w:lang w:eastAsia="ru-RU"/>
        </w:rPr>
        <w:t xml:space="preserve"> тыс. </w:t>
      </w:r>
      <w:r w:rsidR="00956457" w:rsidRPr="00F97A8D">
        <w:rPr>
          <w:sz w:val="32"/>
          <w:szCs w:val="32"/>
          <w:lang w:eastAsia="ru-RU"/>
        </w:rPr>
        <w:t>руб., клубы-</w:t>
      </w:r>
      <w:r w:rsidR="00956457" w:rsidRPr="00F97A8D">
        <w:rPr>
          <w:rFonts w:eastAsiaTheme="minorHAnsi"/>
          <w:color w:val="333333"/>
          <w:sz w:val="32"/>
          <w:szCs w:val="32"/>
          <w:shd w:val="clear" w:color="auto" w:fill="FFFFFF"/>
        </w:rPr>
        <w:t xml:space="preserve"> 40 263</w:t>
      </w:r>
      <w:r w:rsidR="00956457" w:rsidRPr="00F97A8D">
        <w:rPr>
          <w:sz w:val="32"/>
          <w:szCs w:val="32"/>
          <w:lang w:eastAsia="ru-RU"/>
        </w:rPr>
        <w:t xml:space="preserve">,00 </w:t>
      </w:r>
      <w:r w:rsidR="00037632" w:rsidRPr="00F97A8D">
        <w:rPr>
          <w:sz w:val="32"/>
          <w:szCs w:val="32"/>
          <w:lang w:eastAsia="ru-RU"/>
        </w:rPr>
        <w:t>тыс. рублей,</w:t>
      </w:r>
      <w:r w:rsidR="00956457" w:rsidRPr="00F97A8D">
        <w:rPr>
          <w:sz w:val="32"/>
          <w:szCs w:val="32"/>
          <w:lang w:eastAsia="ru-RU"/>
        </w:rPr>
        <w:t xml:space="preserve"> муниципальный арх</w:t>
      </w:r>
      <w:r w:rsidR="00037632" w:rsidRPr="00F97A8D">
        <w:rPr>
          <w:sz w:val="32"/>
          <w:szCs w:val="32"/>
          <w:lang w:eastAsia="ru-RU"/>
        </w:rPr>
        <w:t>ив-94</w:t>
      </w:r>
      <w:r w:rsidR="00E73B14" w:rsidRPr="00F97A8D">
        <w:rPr>
          <w:sz w:val="32"/>
          <w:szCs w:val="32"/>
          <w:lang w:eastAsia="ru-RU"/>
        </w:rPr>
        <w:t xml:space="preserve"> </w:t>
      </w:r>
      <w:r w:rsidR="00037632" w:rsidRPr="00F97A8D">
        <w:rPr>
          <w:sz w:val="32"/>
          <w:szCs w:val="32"/>
          <w:lang w:eastAsia="ru-RU"/>
        </w:rPr>
        <w:t>252,00</w:t>
      </w:r>
      <w:r w:rsidR="00956457" w:rsidRPr="00F97A8D">
        <w:rPr>
          <w:sz w:val="32"/>
          <w:szCs w:val="32"/>
          <w:lang w:eastAsia="ru-RU"/>
        </w:rPr>
        <w:t>,00</w:t>
      </w:r>
      <w:r w:rsidR="00037632" w:rsidRPr="00F97A8D">
        <w:rPr>
          <w:sz w:val="32"/>
          <w:szCs w:val="32"/>
          <w:lang w:eastAsia="ru-RU"/>
        </w:rPr>
        <w:t xml:space="preserve"> </w:t>
      </w:r>
      <w:r w:rsidR="00956457" w:rsidRPr="00F97A8D">
        <w:rPr>
          <w:sz w:val="32"/>
          <w:szCs w:val="32"/>
          <w:lang w:eastAsia="ru-RU"/>
        </w:rPr>
        <w:t>руб</w:t>
      </w:r>
      <w:r w:rsidR="00037632" w:rsidRPr="00F97A8D">
        <w:rPr>
          <w:sz w:val="32"/>
          <w:szCs w:val="32"/>
          <w:lang w:eastAsia="ru-RU"/>
        </w:rPr>
        <w:t>лей</w:t>
      </w:r>
      <w:r w:rsidR="00956457" w:rsidRPr="00F97A8D">
        <w:rPr>
          <w:sz w:val="32"/>
          <w:szCs w:val="32"/>
          <w:lang w:eastAsia="ru-RU"/>
        </w:rPr>
        <w:t xml:space="preserve">. </w:t>
      </w:r>
      <w:r w:rsidR="00956457" w:rsidRPr="00F97A8D">
        <w:rPr>
          <w:sz w:val="32"/>
          <w:szCs w:val="32"/>
          <w:lang w:eastAsia="ru-RU"/>
        </w:rPr>
        <w:lastRenderedPageBreak/>
        <w:t>Собственные доходы муниципальных учреждений культу</w:t>
      </w:r>
      <w:r w:rsidR="00037632" w:rsidRPr="00F97A8D">
        <w:rPr>
          <w:sz w:val="32"/>
          <w:szCs w:val="32"/>
          <w:lang w:eastAsia="ru-RU"/>
        </w:rPr>
        <w:t>ры составили ДШИ- 42 000,00 рублей, библиотеки-7 000 рублей</w:t>
      </w:r>
      <w:r w:rsidR="00956457" w:rsidRPr="00F97A8D">
        <w:rPr>
          <w:sz w:val="32"/>
          <w:szCs w:val="32"/>
          <w:lang w:eastAsia="ru-RU"/>
        </w:rPr>
        <w:t>, клубы-552 000 руб</w:t>
      </w:r>
      <w:r w:rsidR="00037632" w:rsidRPr="00F97A8D">
        <w:rPr>
          <w:sz w:val="32"/>
          <w:szCs w:val="32"/>
          <w:lang w:eastAsia="ru-RU"/>
        </w:rPr>
        <w:t>лей</w:t>
      </w:r>
      <w:r w:rsidR="00956457" w:rsidRPr="00F97A8D">
        <w:rPr>
          <w:sz w:val="32"/>
          <w:szCs w:val="32"/>
          <w:lang w:eastAsia="ru-RU"/>
        </w:rPr>
        <w:t xml:space="preserve">. </w:t>
      </w:r>
    </w:p>
    <w:p w:rsidR="00D70591" w:rsidRPr="00F97A8D" w:rsidRDefault="00D70591" w:rsidP="00D70591">
      <w:pPr>
        <w:tabs>
          <w:tab w:val="left" w:pos="9180"/>
        </w:tabs>
        <w:ind w:firstLine="709"/>
        <w:jc w:val="both"/>
        <w:rPr>
          <w:rFonts w:eastAsiaTheme="minorHAnsi"/>
          <w:sz w:val="32"/>
          <w:szCs w:val="32"/>
        </w:rPr>
      </w:pPr>
      <w:r w:rsidRPr="00F97A8D">
        <w:rPr>
          <w:bCs/>
          <w:sz w:val="32"/>
          <w:szCs w:val="32"/>
          <w:lang w:eastAsia="ru-RU"/>
        </w:rPr>
        <w:t>В МБУК «МКС» организована работа 241 клубного формирования</w:t>
      </w:r>
      <w:r w:rsidRPr="00F97A8D">
        <w:rPr>
          <w:rFonts w:eastAsiaTheme="minorHAnsi"/>
          <w:sz w:val="32"/>
          <w:szCs w:val="32"/>
        </w:rPr>
        <w:t xml:space="preserve">, который насчитывает 2085 участников, из них детские коллективы- 132 (1195 участников), молодежные – 39 (270 участников). Три клубных формирования имеют звание «Народный коллектив». Всего проведено МБУК «МКС» мероприятий 5547, в том числе платных 1504. Всего все мероприятия МБУК «МКС» посетило 150340 человек, в том числе платные 32087 человек. </w:t>
      </w:r>
    </w:p>
    <w:p w:rsidR="00D70591" w:rsidRPr="00F97A8D" w:rsidRDefault="00D70591" w:rsidP="00D70591">
      <w:pPr>
        <w:widowControl w:val="0"/>
        <w:ind w:firstLine="709"/>
        <w:jc w:val="both"/>
        <w:rPr>
          <w:rFonts w:eastAsia="Courier New"/>
          <w:sz w:val="32"/>
          <w:szCs w:val="32"/>
          <w:lang w:eastAsia="ru-RU" w:bidi="ru-RU"/>
        </w:rPr>
      </w:pPr>
      <w:r w:rsidRPr="00F97A8D">
        <w:rPr>
          <w:rFonts w:eastAsiaTheme="minorHAnsi"/>
          <w:sz w:val="32"/>
          <w:szCs w:val="32"/>
        </w:rPr>
        <w:t xml:space="preserve">В связи с </w:t>
      </w:r>
      <w:proofErr w:type="spellStart"/>
      <w:r w:rsidRPr="00F97A8D">
        <w:rPr>
          <w:rFonts w:eastAsiaTheme="minorHAnsi"/>
          <w:sz w:val="32"/>
          <w:szCs w:val="32"/>
        </w:rPr>
        <w:t>ковидными</w:t>
      </w:r>
      <w:proofErr w:type="spellEnd"/>
      <w:r w:rsidRPr="00F97A8D">
        <w:rPr>
          <w:rFonts w:eastAsiaTheme="minorHAnsi"/>
          <w:sz w:val="32"/>
          <w:szCs w:val="32"/>
        </w:rPr>
        <w:t xml:space="preserve"> ограничениями не выполнен план по кинопоказу</w:t>
      </w:r>
      <w:r w:rsidR="00031018">
        <w:rPr>
          <w:rFonts w:eastAsiaTheme="minorHAnsi"/>
          <w:sz w:val="32"/>
          <w:szCs w:val="32"/>
        </w:rPr>
        <w:t>,</w:t>
      </w:r>
      <w:r w:rsidRPr="00F97A8D">
        <w:rPr>
          <w:rFonts w:eastAsiaTheme="minorHAnsi"/>
          <w:sz w:val="32"/>
          <w:szCs w:val="32"/>
        </w:rPr>
        <w:t xml:space="preserve"> план 2 992 человека. Фактически Российские фильмы посмотрели 992 человека, зарубежные 651 человек, Всего сеансов прошло 347 ед., заработано 173 630,00 рублей.</w:t>
      </w:r>
      <w:r w:rsidRPr="00F97A8D">
        <w:rPr>
          <w:rFonts w:eastAsia="Courier New"/>
          <w:sz w:val="32"/>
          <w:szCs w:val="32"/>
          <w:lang w:eastAsia="ru-RU" w:bidi="ru-RU"/>
        </w:rPr>
        <w:t xml:space="preserve"> На поддержку кинотеатра от Фонда кино выделено 28 986,00 рублей (приобретен ноутбук для кинопоказа).</w:t>
      </w:r>
    </w:p>
    <w:p w:rsidR="00956457" w:rsidRPr="00F97A8D" w:rsidRDefault="00956457" w:rsidP="00956457">
      <w:pPr>
        <w:ind w:firstLine="709"/>
        <w:jc w:val="both"/>
        <w:rPr>
          <w:sz w:val="32"/>
          <w:szCs w:val="32"/>
          <w:lang w:eastAsia="ru-RU"/>
        </w:rPr>
      </w:pPr>
      <w:r w:rsidRPr="00F97A8D">
        <w:rPr>
          <w:sz w:val="32"/>
          <w:szCs w:val="32"/>
          <w:lang w:eastAsia="ru-RU"/>
        </w:rPr>
        <w:t>За счёт средств государственной программы «Развитие культуры и туризма» государственную поддержку получили три лучших муниципальных учреждения культуры (</w:t>
      </w:r>
      <w:proofErr w:type="spellStart"/>
      <w:r w:rsidRPr="00F97A8D">
        <w:rPr>
          <w:sz w:val="32"/>
          <w:szCs w:val="32"/>
          <w:lang w:eastAsia="ru-RU"/>
        </w:rPr>
        <w:t>Нижнетанайское</w:t>
      </w:r>
      <w:proofErr w:type="spellEnd"/>
      <w:r w:rsidRPr="00F97A8D">
        <w:rPr>
          <w:sz w:val="32"/>
          <w:szCs w:val="32"/>
          <w:lang w:eastAsia="ru-RU"/>
        </w:rPr>
        <w:t xml:space="preserve">, </w:t>
      </w:r>
      <w:proofErr w:type="spellStart"/>
      <w:r w:rsidRPr="00F97A8D">
        <w:rPr>
          <w:sz w:val="32"/>
          <w:szCs w:val="32"/>
          <w:lang w:eastAsia="ru-RU"/>
        </w:rPr>
        <w:t>Шеломковское</w:t>
      </w:r>
      <w:proofErr w:type="spellEnd"/>
      <w:r w:rsidRPr="00F97A8D">
        <w:rPr>
          <w:sz w:val="32"/>
          <w:szCs w:val="32"/>
          <w:lang w:eastAsia="ru-RU"/>
        </w:rPr>
        <w:t xml:space="preserve">, </w:t>
      </w:r>
      <w:proofErr w:type="spellStart"/>
      <w:r w:rsidRPr="00F97A8D">
        <w:rPr>
          <w:sz w:val="32"/>
          <w:szCs w:val="32"/>
          <w:lang w:eastAsia="ru-RU"/>
        </w:rPr>
        <w:t>Денисовское</w:t>
      </w:r>
      <w:proofErr w:type="spellEnd"/>
      <w:r w:rsidRPr="00F97A8D">
        <w:rPr>
          <w:sz w:val="32"/>
          <w:szCs w:val="32"/>
          <w:lang w:eastAsia="ru-RU"/>
        </w:rPr>
        <w:t xml:space="preserve"> обособленные подразделения) </w:t>
      </w:r>
      <w:r w:rsidR="00E73B14" w:rsidRPr="00F97A8D">
        <w:rPr>
          <w:sz w:val="32"/>
          <w:szCs w:val="32"/>
          <w:lang w:eastAsia="ru-RU"/>
        </w:rPr>
        <w:t xml:space="preserve">по 100 тыс. рублей. </w:t>
      </w:r>
      <w:r w:rsidRPr="00F97A8D">
        <w:rPr>
          <w:sz w:val="32"/>
          <w:szCs w:val="32"/>
          <w:lang w:eastAsia="ru-RU"/>
        </w:rPr>
        <w:t>Четыре лучших работника отрасли получили государственную поддержку в размере 50</w:t>
      </w:r>
      <w:r w:rsidR="00037632" w:rsidRPr="00F97A8D">
        <w:rPr>
          <w:sz w:val="32"/>
          <w:szCs w:val="32"/>
          <w:lang w:eastAsia="ru-RU"/>
        </w:rPr>
        <w:t> </w:t>
      </w:r>
      <w:r w:rsidRPr="00F97A8D">
        <w:rPr>
          <w:sz w:val="32"/>
          <w:szCs w:val="32"/>
          <w:lang w:eastAsia="ru-RU"/>
        </w:rPr>
        <w:t>000</w:t>
      </w:r>
      <w:r w:rsidR="00037632" w:rsidRPr="00F97A8D">
        <w:rPr>
          <w:sz w:val="32"/>
          <w:szCs w:val="32"/>
          <w:lang w:eastAsia="ru-RU"/>
        </w:rPr>
        <w:t xml:space="preserve"> рублей</w:t>
      </w:r>
      <w:r w:rsidRPr="00F97A8D">
        <w:rPr>
          <w:sz w:val="32"/>
          <w:szCs w:val="32"/>
          <w:lang w:eastAsia="ru-RU"/>
        </w:rPr>
        <w:t xml:space="preserve"> на каждого.</w:t>
      </w:r>
    </w:p>
    <w:p w:rsidR="00956457" w:rsidRPr="00F97A8D" w:rsidRDefault="00E73B14" w:rsidP="00956457">
      <w:pPr>
        <w:ind w:firstLine="709"/>
        <w:jc w:val="both"/>
        <w:rPr>
          <w:sz w:val="32"/>
          <w:szCs w:val="32"/>
          <w:lang w:eastAsia="ru-RU"/>
        </w:rPr>
      </w:pPr>
      <w:r w:rsidRPr="00F97A8D">
        <w:rPr>
          <w:color w:val="000000"/>
          <w:sz w:val="32"/>
          <w:szCs w:val="32"/>
          <w:lang w:eastAsia="ru-RU"/>
        </w:rPr>
        <w:t>Получена и реализована</w:t>
      </w:r>
      <w:r w:rsidR="00956457" w:rsidRPr="00F97A8D">
        <w:rPr>
          <w:color w:val="000000"/>
          <w:sz w:val="32"/>
          <w:szCs w:val="32"/>
          <w:lang w:eastAsia="ru-RU"/>
        </w:rPr>
        <w:t xml:space="preserve"> с</w:t>
      </w:r>
      <w:r w:rsidRPr="00F97A8D">
        <w:rPr>
          <w:sz w:val="32"/>
          <w:szCs w:val="32"/>
          <w:lang w:eastAsia="ru-RU"/>
        </w:rPr>
        <w:t>убсидия</w:t>
      </w:r>
      <w:r w:rsidR="00956457" w:rsidRPr="00F97A8D">
        <w:rPr>
          <w:sz w:val="32"/>
          <w:szCs w:val="32"/>
          <w:lang w:eastAsia="ru-RU"/>
        </w:rPr>
        <w:t xml:space="preserve"> на обеспечение развития и укрепления материально-технической базы муниципальных домов культуры в населённых пунктах с числом жителей до 50 тысяч чело</w:t>
      </w:r>
      <w:r w:rsidRPr="00F97A8D">
        <w:rPr>
          <w:sz w:val="32"/>
          <w:szCs w:val="32"/>
          <w:lang w:eastAsia="ru-RU"/>
        </w:rPr>
        <w:t>век на укрепление МТБ (приобретено</w:t>
      </w:r>
      <w:r w:rsidR="00956457" w:rsidRPr="00F97A8D">
        <w:rPr>
          <w:sz w:val="32"/>
          <w:szCs w:val="32"/>
          <w:lang w:eastAsia="ru-RU"/>
        </w:rPr>
        <w:t xml:space="preserve"> музыкальное оборудование, кресла) в Топольский СК </w:t>
      </w:r>
      <w:r w:rsidRPr="00F97A8D">
        <w:rPr>
          <w:sz w:val="32"/>
          <w:szCs w:val="32"/>
          <w:lang w:eastAsia="ru-RU"/>
        </w:rPr>
        <w:t>на 319,2 тыс.</w:t>
      </w:r>
      <w:r w:rsidR="00956457" w:rsidRPr="00F97A8D">
        <w:rPr>
          <w:sz w:val="32"/>
          <w:szCs w:val="32"/>
          <w:lang w:eastAsia="ru-RU"/>
        </w:rPr>
        <w:t xml:space="preserve"> руб</w:t>
      </w:r>
      <w:r w:rsidRPr="00F97A8D">
        <w:rPr>
          <w:sz w:val="32"/>
          <w:szCs w:val="32"/>
          <w:lang w:eastAsia="ru-RU"/>
        </w:rPr>
        <w:t>лей</w:t>
      </w:r>
      <w:r w:rsidR="00956457" w:rsidRPr="00F97A8D">
        <w:rPr>
          <w:sz w:val="32"/>
          <w:szCs w:val="32"/>
          <w:lang w:eastAsia="ru-RU"/>
        </w:rPr>
        <w:t>. В заявочной компании на 2022 год выиграли по 100 000рублей Александро-</w:t>
      </w:r>
      <w:proofErr w:type="spellStart"/>
      <w:r w:rsidR="00956457" w:rsidRPr="00F97A8D">
        <w:rPr>
          <w:sz w:val="32"/>
          <w:szCs w:val="32"/>
          <w:lang w:eastAsia="ru-RU"/>
        </w:rPr>
        <w:t>Ершинский</w:t>
      </w:r>
      <w:proofErr w:type="spellEnd"/>
      <w:r w:rsidR="00956457" w:rsidRPr="00F97A8D">
        <w:rPr>
          <w:sz w:val="32"/>
          <w:szCs w:val="32"/>
          <w:lang w:eastAsia="ru-RU"/>
        </w:rPr>
        <w:t xml:space="preserve"> СДК, </w:t>
      </w:r>
      <w:proofErr w:type="spellStart"/>
      <w:r w:rsidR="00956457" w:rsidRPr="00F97A8D">
        <w:rPr>
          <w:sz w:val="32"/>
          <w:szCs w:val="32"/>
          <w:lang w:eastAsia="ru-RU"/>
        </w:rPr>
        <w:t>Усольская</w:t>
      </w:r>
      <w:proofErr w:type="spellEnd"/>
      <w:r w:rsidR="00956457" w:rsidRPr="00F97A8D">
        <w:rPr>
          <w:sz w:val="32"/>
          <w:szCs w:val="32"/>
          <w:lang w:eastAsia="ru-RU"/>
        </w:rPr>
        <w:t xml:space="preserve">, </w:t>
      </w:r>
      <w:proofErr w:type="spellStart"/>
      <w:r w:rsidR="00956457" w:rsidRPr="00F97A8D">
        <w:rPr>
          <w:sz w:val="32"/>
          <w:szCs w:val="32"/>
          <w:lang w:eastAsia="ru-RU"/>
        </w:rPr>
        <w:t>Шеломковская</w:t>
      </w:r>
      <w:proofErr w:type="spellEnd"/>
      <w:r w:rsidR="00956457" w:rsidRPr="00F97A8D">
        <w:rPr>
          <w:sz w:val="32"/>
          <w:szCs w:val="32"/>
          <w:lang w:eastAsia="ru-RU"/>
        </w:rPr>
        <w:t xml:space="preserve"> библиотеки.</w:t>
      </w:r>
    </w:p>
    <w:p w:rsidR="00956457" w:rsidRPr="00F97A8D" w:rsidRDefault="00031018" w:rsidP="00956457">
      <w:pPr>
        <w:widowControl w:val="0"/>
        <w:autoSpaceDE w:val="0"/>
        <w:autoSpaceDN w:val="0"/>
        <w:adjustRightInd w:val="0"/>
        <w:ind w:firstLine="709"/>
        <w:jc w:val="both"/>
        <w:rPr>
          <w:rFonts w:eastAsia="Calibri"/>
          <w:sz w:val="32"/>
          <w:szCs w:val="32"/>
        </w:rPr>
      </w:pPr>
      <w:r>
        <w:rPr>
          <w:rFonts w:eastAsia="Calibri"/>
          <w:sz w:val="32"/>
          <w:szCs w:val="32"/>
        </w:rPr>
        <w:t xml:space="preserve">По результатам конкурса, </w:t>
      </w:r>
      <w:r w:rsidR="00A05D0F" w:rsidRPr="00F97A8D">
        <w:rPr>
          <w:rFonts w:eastAsia="Calibri"/>
          <w:sz w:val="32"/>
          <w:szCs w:val="32"/>
        </w:rPr>
        <w:t xml:space="preserve">в 2021 году </w:t>
      </w:r>
      <w:r>
        <w:rPr>
          <w:rFonts w:eastAsia="Calibri"/>
          <w:sz w:val="32"/>
          <w:szCs w:val="32"/>
        </w:rPr>
        <w:t xml:space="preserve">по программе </w:t>
      </w:r>
      <w:r w:rsidR="00956457" w:rsidRPr="00F97A8D">
        <w:rPr>
          <w:sz w:val="32"/>
          <w:szCs w:val="32"/>
          <w:lang w:eastAsia="ru-RU"/>
        </w:rPr>
        <w:t xml:space="preserve">«Развитие культуры и туризма» </w:t>
      </w:r>
      <w:r>
        <w:rPr>
          <w:sz w:val="32"/>
          <w:szCs w:val="32"/>
          <w:lang w:eastAsia="ru-RU"/>
        </w:rPr>
        <w:t xml:space="preserve">Дзержинскому району </w:t>
      </w:r>
      <w:r>
        <w:rPr>
          <w:rFonts w:eastAsia="Calibri"/>
          <w:sz w:val="32"/>
          <w:szCs w:val="32"/>
        </w:rPr>
        <w:t>выделены</w:t>
      </w:r>
      <w:r w:rsidR="00956457" w:rsidRPr="00F97A8D">
        <w:rPr>
          <w:rFonts w:eastAsia="Calibri"/>
          <w:sz w:val="32"/>
          <w:szCs w:val="32"/>
        </w:rPr>
        <w:t xml:space="preserve"> средства </w:t>
      </w:r>
      <w:r w:rsidR="00AB45C5">
        <w:rPr>
          <w:rFonts w:eastAsia="Calibri"/>
          <w:sz w:val="32"/>
          <w:szCs w:val="32"/>
        </w:rPr>
        <w:t xml:space="preserve">в сумме 1694,9 тыс. рублей, </w:t>
      </w:r>
      <w:r w:rsidR="00956457" w:rsidRPr="00F97A8D">
        <w:rPr>
          <w:rFonts w:eastAsia="Calibri"/>
          <w:sz w:val="32"/>
          <w:szCs w:val="32"/>
        </w:rPr>
        <w:t>на развитие и укрепление материально-технической базы, осуществление ремонтных работ (текущего ремонта) зданий муниципальных учре</w:t>
      </w:r>
      <w:r w:rsidR="00706D2C">
        <w:rPr>
          <w:rFonts w:eastAsia="Calibri"/>
          <w:sz w:val="32"/>
          <w:szCs w:val="32"/>
        </w:rPr>
        <w:t>ждений культуры клубного типа в 2022-2024 гг.</w:t>
      </w:r>
      <w:r w:rsidR="00E73B14" w:rsidRPr="00F97A8D">
        <w:rPr>
          <w:rFonts w:eastAsia="Calibri"/>
          <w:sz w:val="32"/>
          <w:szCs w:val="32"/>
        </w:rPr>
        <w:t xml:space="preserve"> </w:t>
      </w:r>
    </w:p>
    <w:p w:rsidR="00956457" w:rsidRPr="00F97A8D" w:rsidRDefault="00956457" w:rsidP="00956457">
      <w:pPr>
        <w:widowControl w:val="0"/>
        <w:ind w:firstLine="709"/>
        <w:jc w:val="both"/>
        <w:rPr>
          <w:rFonts w:eastAsia="Courier New"/>
          <w:sz w:val="32"/>
          <w:szCs w:val="32"/>
          <w:lang w:eastAsia="ru-RU" w:bidi="ru-RU"/>
        </w:rPr>
      </w:pPr>
      <w:r w:rsidRPr="00F97A8D">
        <w:rPr>
          <w:rFonts w:eastAsia="Courier New"/>
          <w:sz w:val="32"/>
          <w:szCs w:val="32"/>
          <w:lang w:eastAsia="ru-RU" w:bidi="ru-RU"/>
        </w:rPr>
        <w:t>За счёт средств местного бюджета во все клубы района приобретено оборудования звуковое, световое, мебель, одежда сцены РДК, Кондрать</w:t>
      </w:r>
      <w:r w:rsidR="00E73B14" w:rsidRPr="00F97A8D">
        <w:rPr>
          <w:rFonts w:eastAsia="Courier New"/>
          <w:sz w:val="32"/>
          <w:szCs w:val="32"/>
          <w:lang w:eastAsia="ru-RU" w:bidi="ru-RU"/>
        </w:rPr>
        <w:t xml:space="preserve">ево СК, </w:t>
      </w:r>
      <w:proofErr w:type="spellStart"/>
      <w:r w:rsidR="00E73B14" w:rsidRPr="00F97A8D">
        <w:rPr>
          <w:rFonts w:eastAsia="Courier New"/>
          <w:sz w:val="32"/>
          <w:szCs w:val="32"/>
          <w:lang w:eastAsia="ru-RU" w:bidi="ru-RU"/>
        </w:rPr>
        <w:t>ПетровкаСК</w:t>
      </w:r>
      <w:proofErr w:type="spellEnd"/>
      <w:r w:rsidR="00E73B14" w:rsidRPr="00F97A8D">
        <w:rPr>
          <w:rFonts w:eastAsia="Courier New"/>
          <w:sz w:val="32"/>
          <w:szCs w:val="32"/>
          <w:lang w:eastAsia="ru-RU" w:bidi="ru-RU"/>
        </w:rPr>
        <w:t>, Н-</w:t>
      </w:r>
      <w:proofErr w:type="spellStart"/>
      <w:r w:rsidR="00E73B14" w:rsidRPr="00F97A8D">
        <w:rPr>
          <w:rFonts w:eastAsia="Courier New"/>
          <w:sz w:val="32"/>
          <w:szCs w:val="32"/>
          <w:lang w:eastAsia="ru-RU" w:bidi="ru-RU"/>
        </w:rPr>
        <w:t>Танай</w:t>
      </w:r>
      <w:proofErr w:type="spellEnd"/>
      <w:r w:rsidR="00E73B14" w:rsidRPr="00F97A8D">
        <w:rPr>
          <w:rFonts w:eastAsia="Courier New"/>
          <w:sz w:val="32"/>
          <w:szCs w:val="32"/>
          <w:lang w:eastAsia="ru-RU" w:bidi="ru-RU"/>
        </w:rPr>
        <w:t xml:space="preserve"> СК, на общую сумму </w:t>
      </w:r>
      <w:r w:rsidRPr="00F97A8D">
        <w:rPr>
          <w:rFonts w:eastAsia="Courier New"/>
          <w:sz w:val="32"/>
          <w:szCs w:val="32"/>
          <w:lang w:eastAsia="ru-RU" w:bidi="ru-RU"/>
        </w:rPr>
        <w:t xml:space="preserve">1 </w:t>
      </w:r>
      <w:r w:rsidRPr="00F97A8D">
        <w:rPr>
          <w:rFonts w:eastAsia="Courier New"/>
          <w:sz w:val="32"/>
          <w:szCs w:val="32"/>
          <w:lang w:eastAsia="ru-RU" w:bidi="ru-RU"/>
        </w:rPr>
        <w:lastRenderedPageBreak/>
        <w:t>500</w:t>
      </w:r>
      <w:r w:rsidR="00B23A0E" w:rsidRPr="00F97A8D">
        <w:rPr>
          <w:rFonts w:eastAsia="Courier New"/>
          <w:sz w:val="32"/>
          <w:szCs w:val="32"/>
          <w:lang w:eastAsia="ru-RU" w:bidi="ru-RU"/>
        </w:rPr>
        <w:t> </w:t>
      </w:r>
      <w:r w:rsidRPr="00F97A8D">
        <w:rPr>
          <w:rFonts w:eastAsia="Courier New"/>
          <w:sz w:val="32"/>
          <w:szCs w:val="32"/>
          <w:lang w:eastAsia="ru-RU" w:bidi="ru-RU"/>
        </w:rPr>
        <w:t>000</w:t>
      </w:r>
      <w:r w:rsidR="00B23A0E" w:rsidRPr="00F97A8D">
        <w:rPr>
          <w:rFonts w:eastAsia="Courier New"/>
          <w:sz w:val="32"/>
          <w:szCs w:val="32"/>
          <w:lang w:eastAsia="ru-RU" w:bidi="ru-RU"/>
        </w:rPr>
        <w:t xml:space="preserve"> </w:t>
      </w:r>
      <w:r w:rsidRPr="00F97A8D">
        <w:rPr>
          <w:rFonts w:eastAsia="Courier New"/>
          <w:sz w:val="32"/>
          <w:szCs w:val="32"/>
          <w:lang w:eastAsia="ru-RU" w:bidi="ru-RU"/>
        </w:rPr>
        <w:t>рублей.</w:t>
      </w:r>
    </w:p>
    <w:p w:rsidR="00956457" w:rsidRPr="00F97A8D" w:rsidRDefault="00956457" w:rsidP="00EE3A7E">
      <w:pPr>
        <w:widowControl w:val="0"/>
        <w:ind w:firstLine="709"/>
        <w:jc w:val="both"/>
        <w:rPr>
          <w:rFonts w:eastAsia="Courier New"/>
          <w:sz w:val="32"/>
          <w:szCs w:val="32"/>
          <w:lang w:eastAsia="ru-RU" w:bidi="ru-RU"/>
        </w:rPr>
      </w:pPr>
      <w:r w:rsidRPr="00F97A8D">
        <w:rPr>
          <w:rFonts w:eastAsia="Courier New"/>
          <w:sz w:val="32"/>
          <w:szCs w:val="32"/>
          <w:lang w:eastAsia="ru-RU" w:bidi="ru-RU"/>
        </w:rPr>
        <w:t xml:space="preserve">За счёт средств местного бюджета </w:t>
      </w:r>
      <w:r w:rsidR="00037632" w:rsidRPr="00F97A8D">
        <w:rPr>
          <w:rFonts w:eastAsia="Courier New"/>
          <w:sz w:val="32"/>
          <w:szCs w:val="32"/>
          <w:lang w:eastAsia="ru-RU" w:bidi="ru-RU"/>
        </w:rPr>
        <w:t>о</w:t>
      </w:r>
      <w:r w:rsidRPr="00F97A8D">
        <w:rPr>
          <w:rFonts w:eastAsia="Courier New"/>
          <w:sz w:val="32"/>
          <w:szCs w:val="32"/>
          <w:lang w:eastAsia="ru-RU" w:bidi="ru-RU"/>
        </w:rPr>
        <w:t>тремонтировано 12 клубов с проведением капитального и косметич</w:t>
      </w:r>
      <w:r w:rsidR="00B23A0E" w:rsidRPr="00F97A8D">
        <w:rPr>
          <w:rFonts w:eastAsia="Courier New"/>
          <w:sz w:val="32"/>
          <w:szCs w:val="32"/>
          <w:lang w:eastAsia="ru-RU" w:bidi="ru-RU"/>
        </w:rPr>
        <w:t xml:space="preserve">еского ремонта </w:t>
      </w:r>
      <w:r w:rsidR="00B041FF" w:rsidRPr="00F97A8D">
        <w:rPr>
          <w:rFonts w:eastAsia="Courier New"/>
          <w:sz w:val="32"/>
          <w:szCs w:val="32"/>
          <w:lang w:eastAsia="ru-RU" w:bidi="ru-RU"/>
        </w:rPr>
        <w:t>на</w:t>
      </w:r>
      <w:r w:rsidR="00B23A0E" w:rsidRPr="00F97A8D">
        <w:rPr>
          <w:rFonts w:eastAsia="Courier New"/>
          <w:sz w:val="32"/>
          <w:szCs w:val="32"/>
          <w:lang w:eastAsia="ru-RU" w:bidi="ru-RU"/>
        </w:rPr>
        <w:t xml:space="preserve"> 5</w:t>
      </w:r>
      <w:r w:rsidR="00037632" w:rsidRPr="00F97A8D">
        <w:rPr>
          <w:rFonts w:eastAsia="Courier New"/>
          <w:sz w:val="32"/>
          <w:szCs w:val="32"/>
          <w:lang w:eastAsia="ru-RU" w:bidi="ru-RU"/>
        </w:rPr>
        <w:t> </w:t>
      </w:r>
      <w:r w:rsidR="00B23A0E" w:rsidRPr="00F97A8D">
        <w:rPr>
          <w:rFonts w:eastAsia="Courier New"/>
          <w:sz w:val="32"/>
          <w:szCs w:val="32"/>
          <w:lang w:eastAsia="ru-RU" w:bidi="ru-RU"/>
        </w:rPr>
        <w:t>356</w:t>
      </w:r>
      <w:r w:rsidR="00037632" w:rsidRPr="00F97A8D">
        <w:rPr>
          <w:rFonts w:eastAsia="Courier New"/>
          <w:sz w:val="32"/>
          <w:szCs w:val="32"/>
          <w:lang w:eastAsia="ru-RU" w:bidi="ru-RU"/>
        </w:rPr>
        <w:t xml:space="preserve"> </w:t>
      </w:r>
      <w:r w:rsidR="00B23A0E" w:rsidRPr="00F97A8D">
        <w:rPr>
          <w:rFonts w:eastAsia="Courier New"/>
          <w:sz w:val="32"/>
          <w:szCs w:val="32"/>
          <w:lang w:eastAsia="ru-RU" w:bidi="ru-RU"/>
        </w:rPr>
        <w:t>039,05</w:t>
      </w:r>
      <w:r w:rsidR="00E73B14" w:rsidRPr="00F97A8D">
        <w:rPr>
          <w:rFonts w:eastAsia="Courier New"/>
          <w:sz w:val="32"/>
          <w:szCs w:val="32"/>
          <w:lang w:eastAsia="ru-RU" w:bidi="ru-RU"/>
        </w:rPr>
        <w:t xml:space="preserve"> рублей,</w:t>
      </w:r>
      <w:r w:rsidR="00037632" w:rsidRPr="00F97A8D">
        <w:rPr>
          <w:rFonts w:eastAsia="Courier New"/>
          <w:sz w:val="32"/>
          <w:szCs w:val="32"/>
          <w:lang w:eastAsia="ru-RU" w:bidi="ru-RU"/>
        </w:rPr>
        <w:t xml:space="preserve"> </w:t>
      </w:r>
      <w:r w:rsidR="00E73B14" w:rsidRPr="00F97A8D">
        <w:rPr>
          <w:rFonts w:eastAsia="Courier New"/>
          <w:sz w:val="32"/>
          <w:szCs w:val="32"/>
          <w:lang w:eastAsia="ru-RU" w:bidi="ru-RU"/>
        </w:rPr>
        <w:t xml:space="preserve"> в том числе:</w:t>
      </w:r>
      <w:r w:rsidR="00EE3A7E" w:rsidRPr="00F97A8D">
        <w:rPr>
          <w:rFonts w:eastAsia="Courier New"/>
          <w:sz w:val="32"/>
          <w:szCs w:val="32"/>
          <w:lang w:eastAsia="ru-RU" w:bidi="ru-RU"/>
        </w:rPr>
        <w:t xml:space="preserve"> </w:t>
      </w:r>
      <w:r w:rsidR="00AB45C5">
        <w:rPr>
          <w:rFonts w:eastAsia="Courier New"/>
          <w:sz w:val="32"/>
          <w:szCs w:val="32"/>
          <w:lang w:eastAsia="ru-RU" w:bidi="ru-RU"/>
        </w:rPr>
        <w:t xml:space="preserve">клубы </w:t>
      </w:r>
      <w:r w:rsidR="00EE3A7E" w:rsidRPr="00F97A8D">
        <w:rPr>
          <w:rFonts w:eastAsia="Courier New"/>
          <w:sz w:val="32"/>
          <w:szCs w:val="32"/>
          <w:lang w:eastAsia="ru-RU" w:bidi="ru-RU"/>
        </w:rPr>
        <w:t>д.</w:t>
      </w:r>
      <w:r w:rsidR="00B041FF" w:rsidRPr="00F97A8D">
        <w:rPr>
          <w:rFonts w:eastAsia="Courier New"/>
          <w:sz w:val="32"/>
          <w:szCs w:val="32"/>
          <w:lang w:eastAsia="ru-RU" w:bidi="ru-RU"/>
        </w:rPr>
        <w:t xml:space="preserve"> </w:t>
      </w:r>
      <w:r w:rsidR="00EE3A7E" w:rsidRPr="00F97A8D">
        <w:rPr>
          <w:rFonts w:eastAsia="Courier New"/>
          <w:sz w:val="32"/>
          <w:szCs w:val="32"/>
          <w:lang w:eastAsia="ru-RU" w:bidi="ru-RU"/>
        </w:rPr>
        <w:t>Батов, д.</w:t>
      </w:r>
      <w:r w:rsidR="00B041FF" w:rsidRPr="00F97A8D">
        <w:rPr>
          <w:rFonts w:eastAsia="Courier New"/>
          <w:sz w:val="32"/>
          <w:szCs w:val="32"/>
          <w:lang w:eastAsia="ru-RU" w:bidi="ru-RU"/>
        </w:rPr>
        <w:t xml:space="preserve"> </w:t>
      </w:r>
      <w:r w:rsidR="00AB45C5">
        <w:rPr>
          <w:rFonts w:eastAsia="Courier New"/>
          <w:sz w:val="32"/>
          <w:szCs w:val="32"/>
          <w:lang w:eastAsia="ru-RU" w:bidi="ru-RU"/>
        </w:rPr>
        <w:t>Петровка,</w:t>
      </w:r>
      <w:r w:rsidR="00EE3A7E" w:rsidRPr="00F97A8D">
        <w:rPr>
          <w:rFonts w:eastAsia="Courier New"/>
          <w:sz w:val="32"/>
          <w:szCs w:val="32"/>
          <w:lang w:eastAsia="ru-RU" w:bidi="ru-RU"/>
        </w:rPr>
        <w:t xml:space="preserve"> д.</w:t>
      </w:r>
      <w:r w:rsidR="00B041FF" w:rsidRPr="00F97A8D">
        <w:rPr>
          <w:rFonts w:eastAsia="Courier New"/>
          <w:sz w:val="32"/>
          <w:szCs w:val="32"/>
          <w:lang w:eastAsia="ru-RU" w:bidi="ru-RU"/>
        </w:rPr>
        <w:t xml:space="preserve"> </w:t>
      </w:r>
      <w:r w:rsidR="00EE3A7E" w:rsidRPr="00F97A8D">
        <w:rPr>
          <w:rFonts w:eastAsia="Courier New"/>
          <w:sz w:val="32"/>
          <w:szCs w:val="32"/>
          <w:lang w:eastAsia="ru-RU" w:bidi="ru-RU"/>
        </w:rPr>
        <w:t>Колон,</w:t>
      </w:r>
      <w:r w:rsidRPr="00F97A8D">
        <w:rPr>
          <w:rFonts w:eastAsia="Courier New"/>
          <w:sz w:val="32"/>
          <w:szCs w:val="32"/>
          <w:lang w:eastAsia="ru-RU" w:bidi="ru-RU"/>
        </w:rPr>
        <w:t xml:space="preserve"> </w:t>
      </w:r>
      <w:r w:rsidR="00EE3A7E" w:rsidRPr="00F97A8D">
        <w:rPr>
          <w:rFonts w:eastAsia="Courier New"/>
          <w:sz w:val="32"/>
          <w:szCs w:val="32"/>
          <w:lang w:eastAsia="ru-RU" w:bidi="ru-RU"/>
        </w:rPr>
        <w:t>СДК д.</w:t>
      </w:r>
      <w:r w:rsidR="00B041FF" w:rsidRPr="00F97A8D">
        <w:rPr>
          <w:rFonts w:eastAsia="Courier New"/>
          <w:sz w:val="32"/>
          <w:szCs w:val="32"/>
          <w:lang w:eastAsia="ru-RU" w:bidi="ru-RU"/>
        </w:rPr>
        <w:t xml:space="preserve"> </w:t>
      </w:r>
      <w:r w:rsidR="00E73B14" w:rsidRPr="00F97A8D">
        <w:rPr>
          <w:rFonts w:eastAsia="Courier New"/>
          <w:sz w:val="32"/>
          <w:szCs w:val="32"/>
          <w:lang w:eastAsia="ru-RU" w:bidi="ru-RU"/>
        </w:rPr>
        <w:t>А-Ерша – ремонт кровли; р</w:t>
      </w:r>
      <w:r w:rsidR="00AB45C5">
        <w:rPr>
          <w:rFonts w:eastAsia="Courier New"/>
          <w:sz w:val="32"/>
          <w:szCs w:val="32"/>
          <w:lang w:eastAsia="ru-RU" w:bidi="ru-RU"/>
        </w:rPr>
        <w:t>емонт клуба</w:t>
      </w:r>
      <w:r w:rsidR="00EE3A7E" w:rsidRPr="00F97A8D">
        <w:rPr>
          <w:rFonts w:eastAsia="Courier New"/>
          <w:sz w:val="32"/>
          <w:szCs w:val="32"/>
          <w:lang w:eastAsia="ru-RU" w:bidi="ru-RU"/>
        </w:rPr>
        <w:t xml:space="preserve"> д.</w:t>
      </w:r>
      <w:r w:rsidR="00B041FF" w:rsidRPr="00F97A8D">
        <w:rPr>
          <w:rFonts w:eastAsia="Courier New"/>
          <w:sz w:val="32"/>
          <w:szCs w:val="32"/>
          <w:lang w:eastAsia="ru-RU" w:bidi="ru-RU"/>
        </w:rPr>
        <w:t xml:space="preserve"> </w:t>
      </w:r>
      <w:r w:rsidR="00EE3A7E" w:rsidRPr="00F97A8D">
        <w:rPr>
          <w:rFonts w:eastAsia="Courier New"/>
          <w:sz w:val="32"/>
          <w:szCs w:val="32"/>
          <w:lang w:eastAsia="ru-RU" w:bidi="ru-RU"/>
        </w:rPr>
        <w:t>Кондратьево</w:t>
      </w:r>
      <w:r w:rsidRPr="00F97A8D">
        <w:rPr>
          <w:rFonts w:eastAsia="Courier New"/>
          <w:sz w:val="32"/>
          <w:szCs w:val="32"/>
          <w:lang w:eastAsia="ru-RU" w:bidi="ru-RU"/>
        </w:rPr>
        <w:t>; отремонт</w:t>
      </w:r>
      <w:r w:rsidR="00AB45C5">
        <w:rPr>
          <w:rFonts w:eastAsia="Courier New"/>
          <w:sz w:val="32"/>
          <w:szCs w:val="32"/>
          <w:lang w:eastAsia="ru-RU" w:bidi="ru-RU"/>
        </w:rPr>
        <w:t>ирована котельная клуба</w:t>
      </w:r>
      <w:r w:rsidR="00EE3A7E" w:rsidRPr="00F97A8D">
        <w:rPr>
          <w:rFonts w:eastAsia="Courier New"/>
          <w:sz w:val="32"/>
          <w:szCs w:val="32"/>
          <w:lang w:eastAsia="ru-RU" w:bidi="ru-RU"/>
        </w:rPr>
        <w:t xml:space="preserve"> д.</w:t>
      </w:r>
      <w:r w:rsidR="00B041FF" w:rsidRPr="00F97A8D">
        <w:rPr>
          <w:rFonts w:eastAsia="Courier New"/>
          <w:sz w:val="32"/>
          <w:szCs w:val="32"/>
          <w:lang w:eastAsia="ru-RU" w:bidi="ru-RU"/>
        </w:rPr>
        <w:t xml:space="preserve"> </w:t>
      </w:r>
      <w:r w:rsidR="00EE3A7E" w:rsidRPr="00F97A8D">
        <w:rPr>
          <w:rFonts w:eastAsia="Courier New"/>
          <w:sz w:val="32"/>
          <w:szCs w:val="32"/>
          <w:lang w:eastAsia="ru-RU" w:bidi="ru-RU"/>
        </w:rPr>
        <w:t>Кедровка</w:t>
      </w:r>
      <w:r w:rsidRPr="00F97A8D">
        <w:rPr>
          <w:rFonts w:eastAsia="Courier New"/>
          <w:sz w:val="32"/>
          <w:szCs w:val="32"/>
          <w:lang w:eastAsia="ru-RU" w:bidi="ru-RU"/>
        </w:rPr>
        <w:t xml:space="preserve">; </w:t>
      </w:r>
      <w:r w:rsidR="00E73B14" w:rsidRPr="00F97A8D">
        <w:rPr>
          <w:rFonts w:eastAsia="Courier New"/>
          <w:sz w:val="32"/>
          <w:szCs w:val="32"/>
          <w:lang w:eastAsia="ru-RU" w:bidi="ru-RU"/>
        </w:rPr>
        <w:t xml:space="preserve">отремонтирована вентиляция в </w:t>
      </w:r>
      <w:r w:rsidR="00AB45C5">
        <w:rPr>
          <w:rFonts w:eastAsia="Courier New"/>
          <w:sz w:val="32"/>
          <w:szCs w:val="32"/>
          <w:lang w:eastAsia="ru-RU" w:bidi="ru-RU"/>
        </w:rPr>
        <w:t>клубе</w:t>
      </w:r>
      <w:r w:rsidRPr="00F97A8D">
        <w:rPr>
          <w:rFonts w:eastAsia="Courier New"/>
          <w:sz w:val="32"/>
          <w:szCs w:val="32"/>
          <w:lang w:eastAsia="ru-RU" w:bidi="ru-RU"/>
        </w:rPr>
        <w:t xml:space="preserve"> д.</w:t>
      </w:r>
      <w:r w:rsidR="00B041FF" w:rsidRPr="00F97A8D">
        <w:rPr>
          <w:rFonts w:eastAsia="Courier New"/>
          <w:sz w:val="32"/>
          <w:szCs w:val="32"/>
          <w:lang w:eastAsia="ru-RU" w:bidi="ru-RU"/>
        </w:rPr>
        <w:t xml:space="preserve"> </w:t>
      </w:r>
      <w:proofErr w:type="spellStart"/>
      <w:r w:rsidRPr="00F97A8D">
        <w:rPr>
          <w:rFonts w:eastAsia="Courier New"/>
          <w:sz w:val="32"/>
          <w:szCs w:val="32"/>
          <w:lang w:eastAsia="ru-RU" w:bidi="ru-RU"/>
        </w:rPr>
        <w:t>Усол</w:t>
      </w:r>
      <w:r w:rsidR="00EE3A7E" w:rsidRPr="00F97A8D">
        <w:rPr>
          <w:rFonts w:eastAsia="Courier New"/>
          <w:sz w:val="32"/>
          <w:szCs w:val="32"/>
          <w:lang w:eastAsia="ru-RU" w:bidi="ru-RU"/>
        </w:rPr>
        <w:t>ка</w:t>
      </w:r>
      <w:proofErr w:type="spellEnd"/>
      <w:r w:rsidRPr="00F97A8D">
        <w:rPr>
          <w:rFonts w:eastAsia="Courier New"/>
          <w:sz w:val="32"/>
          <w:szCs w:val="32"/>
          <w:lang w:eastAsia="ru-RU" w:bidi="ru-RU"/>
        </w:rPr>
        <w:t xml:space="preserve">; </w:t>
      </w:r>
      <w:r w:rsidR="00E73B14" w:rsidRPr="00F97A8D">
        <w:rPr>
          <w:rFonts w:eastAsia="Courier New"/>
          <w:sz w:val="32"/>
          <w:szCs w:val="32"/>
          <w:lang w:eastAsia="ru-RU" w:bidi="ru-RU"/>
        </w:rPr>
        <w:t xml:space="preserve">ремонт </w:t>
      </w:r>
      <w:proofErr w:type="spellStart"/>
      <w:r w:rsidR="00E73B14" w:rsidRPr="00F97A8D">
        <w:rPr>
          <w:rFonts w:eastAsia="Courier New"/>
          <w:sz w:val="32"/>
          <w:szCs w:val="32"/>
          <w:lang w:eastAsia="ru-RU" w:bidi="ru-RU"/>
        </w:rPr>
        <w:t>отмостки</w:t>
      </w:r>
      <w:proofErr w:type="spellEnd"/>
      <w:r w:rsidR="00E73B14" w:rsidRPr="00F97A8D">
        <w:rPr>
          <w:rFonts w:eastAsia="Courier New"/>
          <w:sz w:val="32"/>
          <w:szCs w:val="32"/>
          <w:lang w:eastAsia="ru-RU" w:bidi="ru-RU"/>
        </w:rPr>
        <w:t xml:space="preserve">, крыльца в </w:t>
      </w:r>
      <w:r w:rsidR="00AB45C5">
        <w:rPr>
          <w:rFonts w:eastAsia="Courier New"/>
          <w:sz w:val="32"/>
          <w:szCs w:val="32"/>
          <w:lang w:eastAsia="ru-RU" w:bidi="ru-RU"/>
        </w:rPr>
        <w:t>клубе</w:t>
      </w:r>
      <w:r w:rsidR="00EE3A7E" w:rsidRPr="00F97A8D">
        <w:rPr>
          <w:rFonts w:eastAsia="Courier New"/>
          <w:sz w:val="32"/>
          <w:szCs w:val="32"/>
          <w:lang w:eastAsia="ru-RU" w:bidi="ru-RU"/>
        </w:rPr>
        <w:t xml:space="preserve"> с.</w:t>
      </w:r>
      <w:r w:rsidR="00B041FF" w:rsidRPr="00F97A8D">
        <w:rPr>
          <w:rFonts w:eastAsia="Courier New"/>
          <w:sz w:val="32"/>
          <w:szCs w:val="32"/>
          <w:lang w:eastAsia="ru-RU" w:bidi="ru-RU"/>
        </w:rPr>
        <w:t xml:space="preserve"> </w:t>
      </w:r>
      <w:proofErr w:type="spellStart"/>
      <w:r w:rsidR="00E73B14" w:rsidRPr="00F97A8D">
        <w:rPr>
          <w:rFonts w:eastAsia="Courier New"/>
          <w:sz w:val="32"/>
          <w:szCs w:val="32"/>
          <w:lang w:eastAsia="ru-RU" w:bidi="ru-RU"/>
        </w:rPr>
        <w:t>Денисово</w:t>
      </w:r>
      <w:proofErr w:type="spellEnd"/>
      <w:r w:rsidR="00EE3A7E" w:rsidRPr="00F97A8D">
        <w:rPr>
          <w:rFonts w:eastAsia="Courier New"/>
          <w:sz w:val="32"/>
          <w:szCs w:val="32"/>
          <w:lang w:eastAsia="ru-RU" w:bidi="ru-RU"/>
        </w:rPr>
        <w:t>;</w:t>
      </w:r>
      <w:r w:rsidR="00B041FF" w:rsidRPr="00F97A8D">
        <w:rPr>
          <w:rFonts w:eastAsia="Courier New"/>
          <w:sz w:val="32"/>
          <w:szCs w:val="32"/>
          <w:lang w:eastAsia="ru-RU" w:bidi="ru-RU"/>
        </w:rPr>
        <w:t xml:space="preserve"> </w:t>
      </w:r>
      <w:r w:rsidR="0017325E" w:rsidRPr="00F97A8D">
        <w:rPr>
          <w:rFonts w:eastAsia="Courier New"/>
          <w:sz w:val="32"/>
          <w:szCs w:val="32"/>
          <w:lang w:eastAsia="ru-RU" w:bidi="ru-RU"/>
        </w:rPr>
        <w:t xml:space="preserve">установка двери в </w:t>
      </w:r>
      <w:r w:rsidR="00AB45C5">
        <w:rPr>
          <w:rFonts w:eastAsia="Courier New"/>
          <w:sz w:val="32"/>
          <w:szCs w:val="32"/>
          <w:lang w:eastAsia="ru-RU" w:bidi="ru-RU"/>
        </w:rPr>
        <w:t>клубе</w:t>
      </w:r>
      <w:r w:rsidR="00EE3A7E" w:rsidRPr="00F97A8D">
        <w:rPr>
          <w:rFonts w:eastAsia="Courier New"/>
          <w:sz w:val="32"/>
          <w:szCs w:val="32"/>
          <w:lang w:eastAsia="ru-RU" w:bidi="ru-RU"/>
        </w:rPr>
        <w:t xml:space="preserve"> </w:t>
      </w:r>
      <w:r w:rsidR="00B041FF" w:rsidRPr="00F97A8D">
        <w:rPr>
          <w:rFonts w:eastAsia="Courier New"/>
          <w:sz w:val="32"/>
          <w:szCs w:val="32"/>
          <w:lang w:eastAsia="ru-RU" w:bidi="ru-RU"/>
        </w:rPr>
        <w:t xml:space="preserve">с. </w:t>
      </w:r>
      <w:proofErr w:type="spellStart"/>
      <w:r w:rsidR="0017325E" w:rsidRPr="00F97A8D">
        <w:rPr>
          <w:rFonts w:eastAsia="Courier New"/>
          <w:sz w:val="32"/>
          <w:szCs w:val="32"/>
          <w:lang w:eastAsia="ru-RU" w:bidi="ru-RU"/>
        </w:rPr>
        <w:t>Шеломки</w:t>
      </w:r>
      <w:proofErr w:type="spellEnd"/>
      <w:r w:rsidRPr="00F97A8D">
        <w:rPr>
          <w:rFonts w:eastAsia="Courier New"/>
          <w:sz w:val="32"/>
          <w:szCs w:val="32"/>
          <w:lang w:eastAsia="ru-RU" w:bidi="ru-RU"/>
        </w:rPr>
        <w:t xml:space="preserve">; </w:t>
      </w:r>
      <w:r w:rsidR="0017325E" w:rsidRPr="00F97A8D">
        <w:rPr>
          <w:rFonts w:eastAsia="Courier New"/>
          <w:sz w:val="32"/>
          <w:szCs w:val="32"/>
          <w:lang w:eastAsia="ru-RU" w:bidi="ru-RU"/>
        </w:rPr>
        <w:t xml:space="preserve">установка козырька в </w:t>
      </w:r>
      <w:r w:rsidR="00AB45C5">
        <w:rPr>
          <w:rFonts w:eastAsia="Courier New"/>
          <w:sz w:val="32"/>
          <w:szCs w:val="32"/>
          <w:lang w:eastAsia="ru-RU" w:bidi="ru-RU"/>
        </w:rPr>
        <w:t>клубе</w:t>
      </w:r>
      <w:r w:rsidRPr="00F97A8D">
        <w:rPr>
          <w:rFonts w:eastAsia="Courier New"/>
          <w:sz w:val="32"/>
          <w:szCs w:val="32"/>
          <w:lang w:eastAsia="ru-RU" w:bidi="ru-RU"/>
        </w:rPr>
        <w:t xml:space="preserve"> д.</w:t>
      </w:r>
      <w:r w:rsidR="00B041FF" w:rsidRPr="00F97A8D">
        <w:rPr>
          <w:rFonts w:eastAsia="Courier New"/>
          <w:sz w:val="32"/>
          <w:szCs w:val="32"/>
          <w:lang w:eastAsia="ru-RU" w:bidi="ru-RU"/>
        </w:rPr>
        <w:t xml:space="preserve"> </w:t>
      </w:r>
      <w:proofErr w:type="spellStart"/>
      <w:r w:rsidR="0017325E" w:rsidRPr="00F97A8D">
        <w:rPr>
          <w:rFonts w:eastAsia="Courier New"/>
          <w:sz w:val="32"/>
          <w:szCs w:val="32"/>
          <w:lang w:eastAsia="ru-RU" w:bidi="ru-RU"/>
        </w:rPr>
        <w:t>Канарай</w:t>
      </w:r>
      <w:proofErr w:type="spellEnd"/>
      <w:r w:rsidRPr="00F97A8D">
        <w:rPr>
          <w:rFonts w:eastAsia="Courier New"/>
          <w:sz w:val="32"/>
          <w:szCs w:val="32"/>
          <w:lang w:eastAsia="ru-RU" w:bidi="ru-RU"/>
        </w:rPr>
        <w:t xml:space="preserve">; </w:t>
      </w:r>
      <w:r w:rsidR="0017325E" w:rsidRPr="00F97A8D">
        <w:rPr>
          <w:rFonts w:eastAsia="Courier New"/>
          <w:sz w:val="32"/>
          <w:szCs w:val="32"/>
          <w:lang w:eastAsia="ru-RU" w:bidi="ru-RU"/>
        </w:rPr>
        <w:t>ремонт козырька</w:t>
      </w:r>
      <w:r w:rsidR="00EE3A7E" w:rsidRPr="00F97A8D">
        <w:rPr>
          <w:rFonts w:eastAsia="Courier New"/>
          <w:sz w:val="32"/>
          <w:szCs w:val="32"/>
          <w:lang w:eastAsia="ru-RU" w:bidi="ru-RU"/>
        </w:rPr>
        <w:t>, ремонт котла, ремонт отопления</w:t>
      </w:r>
      <w:r w:rsidR="00AB45C5">
        <w:rPr>
          <w:rFonts w:eastAsia="Courier New"/>
          <w:sz w:val="32"/>
          <w:szCs w:val="32"/>
          <w:lang w:eastAsia="ru-RU" w:bidi="ru-RU"/>
        </w:rPr>
        <w:t xml:space="preserve"> в клубе</w:t>
      </w:r>
      <w:r w:rsidR="0017325E" w:rsidRPr="00F97A8D">
        <w:rPr>
          <w:rFonts w:eastAsia="Courier New"/>
          <w:sz w:val="32"/>
          <w:szCs w:val="32"/>
          <w:lang w:eastAsia="ru-RU" w:bidi="ru-RU"/>
        </w:rPr>
        <w:t xml:space="preserve"> д. </w:t>
      </w:r>
      <w:proofErr w:type="spellStart"/>
      <w:r w:rsidR="0017325E" w:rsidRPr="00F97A8D">
        <w:rPr>
          <w:rFonts w:eastAsia="Courier New"/>
          <w:sz w:val="32"/>
          <w:szCs w:val="32"/>
          <w:lang w:eastAsia="ru-RU" w:bidi="ru-RU"/>
        </w:rPr>
        <w:t>Улюколь</w:t>
      </w:r>
      <w:proofErr w:type="spellEnd"/>
      <w:r w:rsidR="0017325E" w:rsidRPr="00F97A8D">
        <w:rPr>
          <w:rFonts w:eastAsia="Courier New"/>
          <w:sz w:val="32"/>
          <w:szCs w:val="32"/>
          <w:lang w:eastAsia="ru-RU" w:bidi="ru-RU"/>
        </w:rPr>
        <w:t>; р</w:t>
      </w:r>
      <w:r w:rsidR="00AB45C5">
        <w:rPr>
          <w:rFonts w:eastAsia="Courier New"/>
          <w:sz w:val="32"/>
          <w:szCs w:val="32"/>
          <w:lang w:eastAsia="ru-RU" w:bidi="ru-RU"/>
        </w:rPr>
        <w:t>емонт печи в клубе</w:t>
      </w:r>
      <w:r w:rsidR="00EE3A7E" w:rsidRPr="00F97A8D">
        <w:rPr>
          <w:rFonts w:eastAsia="Courier New"/>
          <w:sz w:val="32"/>
          <w:szCs w:val="32"/>
          <w:lang w:eastAsia="ru-RU" w:bidi="ru-RU"/>
        </w:rPr>
        <w:t xml:space="preserve"> д.</w:t>
      </w:r>
      <w:r w:rsidR="00B041FF" w:rsidRPr="00F97A8D">
        <w:rPr>
          <w:rFonts w:eastAsia="Courier New"/>
          <w:sz w:val="32"/>
          <w:szCs w:val="32"/>
          <w:lang w:eastAsia="ru-RU" w:bidi="ru-RU"/>
        </w:rPr>
        <w:t xml:space="preserve"> </w:t>
      </w:r>
      <w:proofErr w:type="spellStart"/>
      <w:r w:rsidR="00EE3A7E" w:rsidRPr="00F97A8D">
        <w:rPr>
          <w:rFonts w:eastAsia="Courier New"/>
          <w:sz w:val="32"/>
          <w:szCs w:val="32"/>
          <w:lang w:eastAsia="ru-RU" w:bidi="ru-RU"/>
        </w:rPr>
        <w:t>Макарово</w:t>
      </w:r>
      <w:proofErr w:type="spellEnd"/>
      <w:r w:rsidRPr="00F97A8D">
        <w:rPr>
          <w:rFonts w:eastAsia="Courier New"/>
          <w:sz w:val="32"/>
          <w:szCs w:val="32"/>
          <w:lang w:eastAsia="ru-RU" w:bidi="ru-RU"/>
        </w:rPr>
        <w:t>; проведены работы по электротехническим измерениям сетей и электрооборудован</w:t>
      </w:r>
      <w:r w:rsidR="00EE3A7E" w:rsidRPr="00F97A8D">
        <w:rPr>
          <w:rFonts w:eastAsia="Courier New"/>
          <w:sz w:val="32"/>
          <w:szCs w:val="32"/>
          <w:lang w:eastAsia="ru-RU" w:bidi="ru-RU"/>
        </w:rPr>
        <w:t>ия во всех клубах, приобретены огнетушители.</w:t>
      </w:r>
    </w:p>
    <w:p w:rsidR="00956457" w:rsidRPr="00F97A8D" w:rsidRDefault="00956457" w:rsidP="00956457">
      <w:pPr>
        <w:widowControl w:val="0"/>
        <w:ind w:firstLine="709"/>
        <w:jc w:val="both"/>
        <w:rPr>
          <w:rFonts w:eastAsia="Courier New"/>
          <w:sz w:val="32"/>
          <w:szCs w:val="32"/>
          <w:lang w:eastAsia="ru-RU" w:bidi="ru-RU"/>
        </w:rPr>
      </w:pPr>
      <w:r w:rsidRPr="00F97A8D">
        <w:rPr>
          <w:rFonts w:eastAsia="Courier New"/>
          <w:sz w:val="32"/>
          <w:szCs w:val="32"/>
          <w:lang w:eastAsia="ru-RU" w:bidi="ru-RU"/>
        </w:rPr>
        <w:t xml:space="preserve">Приобретён </w:t>
      </w:r>
      <w:r w:rsidR="00DA5A02" w:rsidRPr="00F97A8D">
        <w:rPr>
          <w:rFonts w:eastAsia="Courier New"/>
          <w:sz w:val="32"/>
          <w:szCs w:val="32"/>
          <w:lang w:eastAsia="ru-RU" w:bidi="ru-RU"/>
        </w:rPr>
        <w:t>детский лабиринт</w:t>
      </w:r>
      <w:r w:rsidRPr="00F97A8D">
        <w:rPr>
          <w:rFonts w:eastAsia="Courier New"/>
          <w:sz w:val="32"/>
          <w:szCs w:val="32"/>
          <w:lang w:eastAsia="ru-RU" w:bidi="ru-RU"/>
        </w:rPr>
        <w:t xml:space="preserve"> для детей дошкольного и младш</w:t>
      </w:r>
      <w:r w:rsidR="00B041FF" w:rsidRPr="00F97A8D">
        <w:rPr>
          <w:rFonts w:eastAsia="Courier New"/>
          <w:sz w:val="32"/>
          <w:szCs w:val="32"/>
          <w:lang w:eastAsia="ru-RU" w:bidi="ru-RU"/>
        </w:rPr>
        <w:t xml:space="preserve">его школьного возраста стоимостью 379 696,00 рублей. </w:t>
      </w:r>
    </w:p>
    <w:p w:rsidR="00956457" w:rsidRPr="00F97A8D" w:rsidRDefault="00956457" w:rsidP="00956457">
      <w:pPr>
        <w:widowControl w:val="0"/>
        <w:ind w:firstLine="709"/>
        <w:jc w:val="both"/>
        <w:rPr>
          <w:rFonts w:eastAsia="Courier New"/>
          <w:sz w:val="32"/>
          <w:szCs w:val="32"/>
          <w:lang w:eastAsia="ru-RU" w:bidi="ru-RU"/>
        </w:rPr>
      </w:pPr>
      <w:r w:rsidRPr="00F97A8D">
        <w:rPr>
          <w:rFonts w:eastAsia="Courier New"/>
          <w:sz w:val="32"/>
          <w:szCs w:val="32"/>
          <w:lang w:eastAsia="ru-RU" w:bidi="ru-RU"/>
        </w:rPr>
        <w:t>В МБУДО «ДШИ» контингент учащихся по-прежнему составляет 99человек.</w:t>
      </w:r>
    </w:p>
    <w:p w:rsidR="00956457" w:rsidRPr="00F97A8D" w:rsidRDefault="00956457" w:rsidP="000343DD">
      <w:pPr>
        <w:ind w:firstLine="851"/>
        <w:jc w:val="both"/>
        <w:rPr>
          <w:rFonts w:eastAsia="Calibri"/>
          <w:sz w:val="32"/>
          <w:szCs w:val="32"/>
        </w:rPr>
      </w:pPr>
      <w:r w:rsidRPr="00F97A8D">
        <w:rPr>
          <w:rFonts w:eastAsia="Calibri"/>
          <w:sz w:val="32"/>
          <w:szCs w:val="32"/>
        </w:rPr>
        <w:t>Ежегодно выпускники ДШИ поступают в профессиональные учреждения в сфере культуры</w:t>
      </w:r>
      <w:r w:rsidR="00DA5A02" w:rsidRPr="00F97A8D">
        <w:rPr>
          <w:sz w:val="32"/>
          <w:szCs w:val="32"/>
          <w:lang w:eastAsia="ru-RU"/>
        </w:rPr>
        <w:t>,</w:t>
      </w:r>
      <w:r w:rsidRPr="00F97A8D">
        <w:rPr>
          <w:sz w:val="32"/>
          <w:szCs w:val="32"/>
          <w:lang w:eastAsia="ru-RU"/>
        </w:rPr>
        <w:t xml:space="preserve"> </w:t>
      </w:r>
      <w:r w:rsidR="00DA5A02" w:rsidRPr="00F97A8D">
        <w:rPr>
          <w:rFonts w:eastAsia="Calibri"/>
          <w:sz w:val="32"/>
          <w:szCs w:val="32"/>
        </w:rPr>
        <w:t>6</w:t>
      </w:r>
      <w:r w:rsidRPr="00F97A8D">
        <w:rPr>
          <w:rFonts w:eastAsia="Calibri"/>
          <w:sz w:val="32"/>
          <w:szCs w:val="32"/>
        </w:rPr>
        <w:t xml:space="preserve"> человек продолжают обучение по профилю.</w:t>
      </w:r>
      <w:r w:rsidRPr="00F97A8D">
        <w:rPr>
          <w:sz w:val="32"/>
          <w:szCs w:val="32"/>
          <w:lang w:eastAsia="ru-RU"/>
        </w:rPr>
        <w:t xml:space="preserve">  </w:t>
      </w:r>
      <w:r w:rsidRPr="00F97A8D">
        <w:rPr>
          <w:rFonts w:eastAsia="Calibri"/>
          <w:sz w:val="32"/>
          <w:szCs w:val="32"/>
        </w:rPr>
        <w:t xml:space="preserve">Школа ведет активную </w:t>
      </w:r>
      <w:proofErr w:type="spellStart"/>
      <w:r w:rsidRPr="00F97A8D">
        <w:rPr>
          <w:rFonts w:eastAsia="Calibri"/>
          <w:sz w:val="32"/>
          <w:szCs w:val="32"/>
        </w:rPr>
        <w:t>концертно</w:t>
      </w:r>
      <w:proofErr w:type="spellEnd"/>
      <w:r w:rsidRPr="00F97A8D">
        <w:rPr>
          <w:rFonts w:eastAsia="Calibri"/>
          <w:sz w:val="32"/>
          <w:szCs w:val="32"/>
        </w:rPr>
        <w:t xml:space="preserve"> - выставочную и просветительскую деятельность, охватывая население села и района. </w:t>
      </w:r>
      <w:r w:rsidRPr="00F97A8D">
        <w:rPr>
          <w:sz w:val="32"/>
          <w:szCs w:val="32"/>
          <w:lang w:eastAsia="ru-RU"/>
        </w:rPr>
        <w:t>Всего проведено концертов: районных – 13, школьных – 9.</w:t>
      </w:r>
      <w:r w:rsidR="00456D61" w:rsidRPr="00F97A8D">
        <w:rPr>
          <w:rFonts w:eastAsia="Calibri"/>
          <w:sz w:val="32"/>
          <w:szCs w:val="32"/>
        </w:rPr>
        <w:t xml:space="preserve"> </w:t>
      </w:r>
      <w:r w:rsidR="000343DD" w:rsidRPr="00F97A8D">
        <w:rPr>
          <w:rFonts w:eastAsia="Calibri"/>
          <w:sz w:val="32"/>
          <w:szCs w:val="32"/>
        </w:rPr>
        <w:t>П</w:t>
      </w:r>
      <w:r w:rsidR="00456D61" w:rsidRPr="00F97A8D">
        <w:rPr>
          <w:rFonts w:eastAsia="Calibri"/>
          <w:sz w:val="32"/>
          <w:szCs w:val="32"/>
        </w:rPr>
        <w:t xml:space="preserve">роведен </w:t>
      </w:r>
      <w:r w:rsidR="000343DD" w:rsidRPr="00F97A8D">
        <w:rPr>
          <w:rFonts w:eastAsia="Calibri"/>
          <w:sz w:val="32"/>
          <w:szCs w:val="32"/>
        </w:rPr>
        <w:t xml:space="preserve">текущий ремонт на сумму </w:t>
      </w:r>
      <w:r w:rsidR="005A25E5" w:rsidRPr="00F97A8D">
        <w:rPr>
          <w:rFonts w:eastAsia="Calibri"/>
          <w:sz w:val="32"/>
          <w:szCs w:val="32"/>
        </w:rPr>
        <w:t>16 тыс. рублей.</w:t>
      </w:r>
      <w:r w:rsidR="0017325E" w:rsidRPr="00F97A8D">
        <w:rPr>
          <w:rFonts w:eastAsia="Calibri"/>
          <w:sz w:val="32"/>
          <w:szCs w:val="32"/>
        </w:rPr>
        <w:t xml:space="preserve"> </w:t>
      </w:r>
    </w:p>
    <w:p w:rsidR="000343DD" w:rsidRPr="00F97A8D" w:rsidRDefault="000343DD" w:rsidP="000343DD">
      <w:pPr>
        <w:widowControl w:val="0"/>
        <w:autoSpaceDE w:val="0"/>
        <w:autoSpaceDN w:val="0"/>
        <w:adjustRightInd w:val="0"/>
        <w:ind w:firstLine="709"/>
        <w:jc w:val="both"/>
        <w:rPr>
          <w:rFonts w:eastAsia="Calibri"/>
          <w:sz w:val="32"/>
          <w:szCs w:val="32"/>
        </w:rPr>
      </w:pPr>
      <w:r w:rsidRPr="00F97A8D">
        <w:rPr>
          <w:rFonts w:eastAsia="Calibri"/>
          <w:sz w:val="32"/>
          <w:szCs w:val="32"/>
        </w:rPr>
        <w:t xml:space="preserve">В 2021 году подали заявку на 2024 год и выиграли субсидию на государственную поддержку ДШИ музыкальными инструментами, оборудованием и учебными материалами на сумму 4 625 900,00 рублей. </w:t>
      </w:r>
    </w:p>
    <w:p w:rsidR="00D071A8" w:rsidRPr="00F97A8D" w:rsidRDefault="00956457" w:rsidP="0017325E">
      <w:pPr>
        <w:ind w:firstLine="709"/>
        <w:jc w:val="both"/>
        <w:rPr>
          <w:sz w:val="32"/>
          <w:szCs w:val="32"/>
          <w:lang w:eastAsia="ru-RU"/>
        </w:rPr>
      </w:pPr>
      <w:r w:rsidRPr="00F97A8D">
        <w:rPr>
          <w:sz w:val="32"/>
          <w:szCs w:val="32"/>
          <w:lang w:eastAsia="ru-RU"/>
        </w:rPr>
        <w:t>В 2021 году музейный</w:t>
      </w:r>
      <w:r w:rsidRPr="00F97A8D">
        <w:rPr>
          <w:b/>
          <w:sz w:val="32"/>
          <w:szCs w:val="32"/>
          <w:lang w:eastAsia="ru-RU"/>
        </w:rPr>
        <w:t xml:space="preserve"> </w:t>
      </w:r>
      <w:r w:rsidRPr="00F97A8D">
        <w:rPr>
          <w:sz w:val="32"/>
          <w:szCs w:val="32"/>
          <w:lang w:eastAsia="ru-RU"/>
        </w:rPr>
        <w:t>фонд пополнился предметами в количестве 621 единиц, поступившими в ходе ежег</w:t>
      </w:r>
      <w:r w:rsidR="00456D61" w:rsidRPr="00F97A8D">
        <w:rPr>
          <w:sz w:val="32"/>
          <w:szCs w:val="32"/>
          <w:lang w:eastAsia="ru-RU"/>
        </w:rPr>
        <w:t>одной акции «Радость дарения».</w:t>
      </w:r>
      <w:r w:rsidR="0017325E" w:rsidRPr="00F97A8D">
        <w:rPr>
          <w:sz w:val="32"/>
          <w:szCs w:val="32"/>
          <w:lang w:eastAsia="ru-RU"/>
        </w:rPr>
        <w:t xml:space="preserve"> </w:t>
      </w:r>
      <w:r w:rsidR="00D071A8" w:rsidRPr="00F97A8D">
        <w:rPr>
          <w:sz w:val="32"/>
          <w:szCs w:val="32"/>
          <w:lang w:eastAsia="ru-RU"/>
        </w:rPr>
        <w:t>В 2021 году посетителям было представлено 17 выставок</w:t>
      </w:r>
      <w:r w:rsidR="005464B0" w:rsidRPr="00F97A8D">
        <w:rPr>
          <w:sz w:val="32"/>
          <w:szCs w:val="32"/>
          <w:lang w:eastAsia="ru-RU"/>
        </w:rPr>
        <w:t xml:space="preserve">. </w:t>
      </w:r>
      <w:r w:rsidR="00D071A8" w:rsidRPr="00F97A8D">
        <w:rPr>
          <w:sz w:val="32"/>
          <w:szCs w:val="32"/>
          <w:lang w:eastAsia="ru-RU"/>
        </w:rPr>
        <w:t>Раз</w:t>
      </w:r>
      <w:r w:rsidR="00456D61" w:rsidRPr="00F97A8D">
        <w:rPr>
          <w:sz w:val="32"/>
          <w:szCs w:val="32"/>
          <w:lang w:eastAsia="ru-RU"/>
        </w:rPr>
        <w:t xml:space="preserve">работаны и проведены 8 лекций: </w:t>
      </w:r>
      <w:r w:rsidR="00D071A8" w:rsidRPr="00F97A8D">
        <w:rPr>
          <w:sz w:val="32"/>
          <w:szCs w:val="32"/>
          <w:lang w:eastAsia="ru-RU"/>
        </w:rPr>
        <w:t xml:space="preserve">В 2021 году музей посетили 1 645 человек, из них дети – 1500 человек. По сравнению с 2020 годом количество посетителей возросло на 675 человек. </w:t>
      </w:r>
    </w:p>
    <w:p w:rsidR="00D70591" w:rsidRPr="00F97A8D" w:rsidRDefault="00D70591" w:rsidP="00D70591">
      <w:pPr>
        <w:widowControl w:val="0"/>
        <w:autoSpaceDE w:val="0"/>
        <w:autoSpaceDN w:val="0"/>
        <w:adjustRightInd w:val="0"/>
        <w:ind w:firstLine="709"/>
        <w:jc w:val="both"/>
        <w:rPr>
          <w:sz w:val="32"/>
          <w:szCs w:val="32"/>
          <w:lang w:eastAsia="ru-RU"/>
        </w:rPr>
      </w:pPr>
      <w:r w:rsidRPr="00F97A8D">
        <w:rPr>
          <w:sz w:val="32"/>
          <w:szCs w:val="32"/>
          <w:lang w:eastAsia="ru-RU"/>
        </w:rPr>
        <w:t xml:space="preserve">По проекту «Я поведу тебя в музей» реализованного в рамках конкурса на предоставление субсидий социально ориентированным некоммерческим организациям в 2021 году, МБУК Дзержинский РКМ» получил 83 000,00 рублей. </w:t>
      </w:r>
    </w:p>
    <w:p w:rsidR="009C14CB" w:rsidRPr="00F97A8D" w:rsidRDefault="009C14CB" w:rsidP="009C14CB">
      <w:pPr>
        <w:pStyle w:val="aa"/>
        <w:spacing w:before="0" w:beforeAutospacing="0" w:after="0" w:line="276" w:lineRule="auto"/>
        <w:ind w:firstLine="567"/>
        <w:jc w:val="both"/>
        <w:rPr>
          <w:color w:val="000000"/>
          <w:sz w:val="32"/>
          <w:szCs w:val="32"/>
        </w:rPr>
      </w:pPr>
      <w:r w:rsidRPr="00F97A8D">
        <w:rPr>
          <w:color w:val="000000"/>
          <w:sz w:val="32"/>
          <w:szCs w:val="32"/>
        </w:rPr>
        <w:t xml:space="preserve">Значимым проектом стал проект выставки «Земное притяжение» заслуженного художника Российской Федерации К.С. </w:t>
      </w:r>
      <w:proofErr w:type="spellStart"/>
      <w:r w:rsidRPr="00F97A8D">
        <w:rPr>
          <w:color w:val="000000"/>
          <w:sz w:val="32"/>
          <w:szCs w:val="32"/>
        </w:rPr>
        <w:t>Войнова</w:t>
      </w:r>
      <w:proofErr w:type="spellEnd"/>
      <w:r w:rsidRPr="00F97A8D">
        <w:rPr>
          <w:color w:val="000000"/>
          <w:sz w:val="32"/>
          <w:szCs w:val="32"/>
        </w:rPr>
        <w:t xml:space="preserve">. Выставочный зал музея принял более 100 картин </w:t>
      </w:r>
      <w:proofErr w:type="spellStart"/>
      <w:r w:rsidRPr="00F97A8D">
        <w:rPr>
          <w:color w:val="000000"/>
          <w:sz w:val="32"/>
          <w:szCs w:val="32"/>
        </w:rPr>
        <w:t>Войнова</w:t>
      </w:r>
      <w:proofErr w:type="spellEnd"/>
      <w:r w:rsidRPr="00F97A8D">
        <w:rPr>
          <w:color w:val="000000"/>
          <w:sz w:val="32"/>
          <w:szCs w:val="32"/>
        </w:rPr>
        <w:t xml:space="preserve"> из которых </w:t>
      </w:r>
      <w:r w:rsidRPr="00F97A8D">
        <w:rPr>
          <w:color w:val="000000"/>
          <w:sz w:val="32"/>
          <w:szCs w:val="32"/>
        </w:rPr>
        <w:lastRenderedPageBreak/>
        <w:t>была сформирована новая экспозиция, которую посетили за месяц своего пребывания более 500 человек.</w:t>
      </w:r>
    </w:p>
    <w:p w:rsidR="000343DD" w:rsidRPr="00F97A8D" w:rsidRDefault="000343DD" w:rsidP="000343DD">
      <w:pPr>
        <w:widowControl w:val="0"/>
        <w:autoSpaceDE w:val="0"/>
        <w:autoSpaceDN w:val="0"/>
        <w:adjustRightInd w:val="0"/>
        <w:ind w:firstLine="709"/>
        <w:jc w:val="both"/>
        <w:rPr>
          <w:rFonts w:eastAsia="Calibri"/>
          <w:sz w:val="32"/>
          <w:szCs w:val="32"/>
        </w:rPr>
      </w:pPr>
      <w:r w:rsidRPr="00F97A8D">
        <w:rPr>
          <w:rFonts w:eastAsia="Calibri"/>
          <w:sz w:val="32"/>
          <w:szCs w:val="32"/>
        </w:rPr>
        <w:t>На обустройство воинских захоронений за счёт средств государственной программы «Содействие развитию местного самоуправления» сумма межбюджетного трансферта составила в 2021году на А-</w:t>
      </w:r>
      <w:proofErr w:type="spellStart"/>
      <w:r w:rsidRPr="00F97A8D">
        <w:rPr>
          <w:rFonts w:eastAsia="Calibri"/>
          <w:sz w:val="32"/>
          <w:szCs w:val="32"/>
        </w:rPr>
        <w:t>Ершинский</w:t>
      </w:r>
      <w:proofErr w:type="spellEnd"/>
      <w:r w:rsidRPr="00F97A8D">
        <w:rPr>
          <w:rFonts w:eastAsia="Calibri"/>
          <w:sz w:val="32"/>
          <w:szCs w:val="32"/>
        </w:rPr>
        <w:t xml:space="preserve"> с/с-23 340,00 рублей, Дзержинский с/с 187 340,00 рублей, </w:t>
      </w:r>
      <w:proofErr w:type="spellStart"/>
      <w:r w:rsidRPr="00F97A8D">
        <w:rPr>
          <w:rFonts w:eastAsia="Calibri"/>
          <w:sz w:val="32"/>
          <w:szCs w:val="32"/>
        </w:rPr>
        <w:t>Курайский</w:t>
      </w:r>
      <w:proofErr w:type="spellEnd"/>
      <w:r w:rsidRPr="00F97A8D">
        <w:rPr>
          <w:rFonts w:eastAsia="Calibri"/>
          <w:sz w:val="32"/>
          <w:szCs w:val="32"/>
        </w:rPr>
        <w:t xml:space="preserve"> с/с 116 670,00рублей. Реализация в 2021 году этого мероприятия было осложнено необходимостью изготовления проектно-сметной документации по захоронениям в </w:t>
      </w:r>
      <w:proofErr w:type="spellStart"/>
      <w:r w:rsidRPr="00F97A8D">
        <w:rPr>
          <w:rFonts w:eastAsia="Calibri"/>
          <w:sz w:val="32"/>
          <w:szCs w:val="32"/>
        </w:rPr>
        <w:t>с.Дзер</w:t>
      </w:r>
      <w:r w:rsidR="00977E5A" w:rsidRPr="00F97A8D">
        <w:rPr>
          <w:rFonts w:eastAsia="Calibri"/>
          <w:sz w:val="32"/>
          <w:szCs w:val="32"/>
        </w:rPr>
        <w:t>жинское</w:t>
      </w:r>
      <w:proofErr w:type="spellEnd"/>
      <w:r w:rsidR="00977E5A" w:rsidRPr="00F97A8D">
        <w:rPr>
          <w:rFonts w:eastAsia="Calibri"/>
          <w:sz w:val="32"/>
          <w:szCs w:val="32"/>
        </w:rPr>
        <w:t xml:space="preserve"> и с. </w:t>
      </w:r>
      <w:proofErr w:type="spellStart"/>
      <w:r w:rsidR="00977E5A" w:rsidRPr="00F97A8D">
        <w:rPr>
          <w:rFonts w:eastAsia="Calibri"/>
          <w:sz w:val="32"/>
          <w:szCs w:val="32"/>
        </w:rPr>
        <w:t>Курае</w:t>
      </w:r>
      <w:proofErr w:type="spellEnd"/>
      <w:r w:rsidR="00977E5A" w:rsidRPr="00F97A8D">
        <w:rPr>
          <w:rFonts w:eastAsia="Calibri"/>
          <w:sz w:val="32"/>
          <w:szCs w:val="32"/>
        </w:rPr>
        <w:t>, каждая стоимостью 3</w:t>
      </w:r>
      <w:r w:rsidRPr="00F97A8D">
        <w:rPr>
          <w:rFonts w:eastAsia="Calibri"/>
          <w:sz w:val="32"/>
          <w:szCs w:val="32"/>
        </w:rPr>
        <w:t xml:space="preserve">00 тыс. рублей. </w:t>
      </w:r>
    </w:p>
    <w:p w:rsidR="00D071A8" w:rsidRPr="00F97A8D" w:rsidRDefault="00D071A8" w:rsidP="00AF1E19">
      <w:pPr>
        <w:shd w:val="clear" w:color="auto" w:fill="FFFFFF" w:themeFill="background1"/>
        <w:ind w:firstLine="851"/>
        <w:jc w:val="both"/>
        <w:rPr>
          <w:rFonts w:eastAsiaTheme="minorHAnsi"/>
          <w:sz w:val="32"/>
          <w:szCs w:val="32"/>
        </w:rPr>
      </w:pPr>
      <w:r w:rsidRPr="00F97A8D">
        <w:rPr>
          <w:rFonts w:eastAsiaTheme="minorHAnsi"/>
          <w:color w:val="000000"/>
          <w:sz w:val="32"/>
          <w:szCs w:val="32"/>
        </w:rPr>
        <w:t>Библиотечное</w:t>
      </w:r>
      <w:r w:rsidRPr="00F97A8D">
        <w:rPr>
          <w:rFonts w:eastAsiaTheme="minorHAnsi"/>
          <w:sz w:val="32"/>
          <w:szCs w:val="32"/>
        </w:rPr>
        <w:t xml:space="preserve"> обслуживание населения района осуществляет 21 библиотека. Охват обслуживанием населения общедоступными библиотеками составляет 72,83 %, совокупный книжный фонд библиотек района насчитывает свыше 171615 единиц хранения.</w:t>
      </w:r>
    </w:p>
    <w:p w:rsidR="00BF2BA9" w:rsidRPr="00F97A8D" w:rsidRDefault="00BF2BA9" w:rsidP="00BF2BA9">
      <w:pPr>
        <w:ind w:firstLine="709"/>
        <w:jc w:val="both"/>
        <w:rPr>
          <w:rFonts w:eastAsiaTheme="minorHAnsi"/>
          <w:sz w:val="32"/>
          <w:szCs w:val="32"/>
          <w:shd w:val="clear" w:color="auto" w:fill="FFFFFF"/>
        </w:rPr>
      </w:pPr>
      <w:r>
        <w:rPr>
          <w:rFonts w:eastAsiaTheme="minorHAnsi"/>
          <w:sz w:val="32"/>
          <w:szCs w:val="32"/>
          <w:shd w:val="clear" w:color="auto" w:fill="FFFFFF"/>
        </w:rPr>
        <w:t>К</w:t>
      </w:r>
      <w:r w:rsidR="00D70591" w:rsidRPr="00F97A8D">
        <w:rPr>
          <w:rFonts w:eastAsiaTheme="minorHAnsi"/>
          <w:sz w:val="32"/>
          <w:szCs w:val="32"/>
          <w:shd w:val="clear" w:color="auto" w:fill="FFFFFF"/>
        </w:rPr>
        <w:t xml:space="preserve"> </w:t>
      </w:r>
      <w:r>
        <w:rPr>
          <w:rFonts w:eastAsiaTheme="minorHAnsi"/>
          <w:sz w:val="32"/>
          <w:szCs w:val="32"/>
          <w:shd w:val="clear" w:color="auto" w:fill="FFFFFF"/>
        </w:rPr>
        <w:t>сети интернет</w:t>
      </w:r>
      <w:r w:rsidR="00D70591" w:rsidRPr="00F97A8D">
        <w:rPr>
          <w:rFonts w:eastAsiaTheme="minorHAnsi"/>
          <w:b/>
          <w:sz w:val="32"/>
          <w:szCs w:val="32"/>
          <w:shd w:val="clear" w:color="auto" w:fill="FFFFFF"/>
        </w:rPr>
        <w:t xml:space="preserve"> </w:t>
      </w:r>
      <w:r w:rsidR="00D70591" w:rsidRPr="00F97A8D">
        <w:rPr>
          <w:rFonts w:eastAsiaTheme="minorHAnsi"/>
          <w:sz w:val="32"/>
          <w:szCs w:val="32"/>
          <w:shd w:val="clear" w:color="auto" w:fill="FFFFFF"/>
        </w:rPr>
        <w:t xml:space="preserve">было подключено 11 библиотек района. </w:t>
      </w:r>
      <w:r w:rsidR="00D70591" w:rsidRPr="00F97A8D">
        <w:rPr>
          <w:rFonts w:eastAsiaTheme="minorHAnsi"/>
          <w:sz w:val="32"/>
          <w:szCs w:val="32"/>
        </w:rPr>
        <w:t>На текущий ремонт во всех библиотеках сист</w:t>
      </w:r>
      <w:r w:rsidR="0017325E" w:rsidRPr="00F97A8D">
        <w:rPr>
          <w:rFonts w:eastAsiaTheme="minorHAnsi"/>
          <w:sz w:val="32"/>
          <w:szCs w:val="32"/>
        </w:rPr>
        <w:t>емы было израсходовано</w:t>
      </w:r>
      <w:r w:rsidR="00D70591" w:rsidRPr="00F97A8D">
        <w:rPr>
          <w:rFonts w:eastAsiaTheme="minorHAnsi"/>
          <w:sz w:val="32"/>
          <w:szCs w:val="32"/>
        </w:rPr>
        <w:t xml:space="preserve"> 33075,00 рублей из местного бюджета.</w:t>
      </w:r>
      <w:r w:rsidRPr="00BF2BA9">
        <w:rPr>
          <w:rFonts w:eastAsiaTheme="minorHAnsi"/>
          <w:sz w:val="32"/>
          <w:szCs w:val="32"/>
        </w:rPr>
        <w:t xml:space="preserve"> </w:t>
      </w:r>
      <w:r w:rsidRPr="00F97A8D">
        <w:rPr>
          <w:rFonts w:eastAsiaTheme="minorHAnsi"/>
          <w:sz w:val="32"/>
          <w:szCs w:val="32"/>
        </w:rPr>
        <w:t>В библиотеках района на комплектование книжных фондов из бюджетов всех уровней</w:t>
      </w:r>
      <w:r w:rsidRPr="00F97A8D">
        <w:rPr>
          <w:rFonts w:eastAsiaTheme="minorHAnsi"/>
          <w:sz w:val="32"/>
          <w:szCs w:val="32"/>
          <w:shd w:val="clear" w:color="auto" w:fill="FFFFFF"/>
        </w:rPr>
        <w:t xml:space="preserve"> в этом году было израсходовано 1 278 327,54 рублей, из них местный бюджет составил 570 175,00 рублей.</w:t>
      </w:r>
    </w:p>
    <w:p w:rsidR="00D70591" w:rsidRPr="00F97A8D" w:rsidRDefault="00BF2BA9" w:rsidP="00BF2BA9">
      <w:pPr>
        <w:ind w:firstLine="709"/>
        <w:jc w:val="both"/>
        <w:rPr>
          <w:rFonts w:eastAsiaTheme="minorHAnsi"/>
          <w:sz w:val="32"/>
          <w:szCs w:val="32"/>
        </w:rPr>
      </w:pPr>
      <w:r w:rsidRPr="00F97A8D">
        <w:rPr>
          <w:rFonts w:eastAsiaTheme="minorHAnsi"/>
          <w:sz w:val="32"/>
          <w:szCs w:val="32"/>
        </w:rPr>
        <w:t>На подписку периодических изданий было израсходовано из мест</w:t>
      </w:r>
      <w:r>
        <w:rPr>
          <w:rFonts w:eastAsiaTheme="minorHAnsi"/>
          <w:sz w:val="32"/>
          <w:szCs w:val="32"/>
        </w:rPr>
        <w:t>ного бюджета 188 000,00 рублей.</w:t>
      </w:r>
    </w:p>
    <w:p w:rsidR="00BD705F" w:rsidRPr="00F97A8D" w:rsidRDefault="00B07A14" w:rsidP="00BF2BA9">
      <w:pPr>
        <w:ind w:firstLine="709"/>
        <w:jc w:val="both"/>
        <w:rPr>
          <w:sz w:val="32"/>
          <w:szCs w:val="32"/>
        </w:rPr>
      </w:pPr>
      <w:r w:rsidRPr="00F97A8D">
        <w:rPr>
          <w:rFonts w:eastAsiaTheme="minorHAnsi"/>
          <w:sz w:val="32"/>
          <w:szCs w:val="32"/>
        </w:rPr>
        <w:t>Уже давно назрела необходимость создания ресурсного центра в районе, для оказания помощи организациям в оформлении грантов, их сопровождении.</w:t>
      </w:r>
      <w:r w:rsidR="009A7198" w:rsidRPr="00F97A8D">
        <w:rPr>
          <w:rFonts w:eastAsiaTheme="minorHAnsi"/>
          <w:sz w:val="32"/>
          <w:szCs w:val="32"/>
        </w:rPr>
        <w:t xml:space="preserve"> Ранее этим занимался не профильный специалист администрации района. </w:t>
      </w:r>
      <w:r w:rsidRPr="00F97A8D">
        <w:rPr>
          <w:rFonts w:eastAsiaTheme="minorHAnsi"/>
          <w:sz w:val="32"/>
          <w:szCs w:val="32"/>
        </w:rPr>
        <w:t xml:space="preserve"> Кроме того, участие в грантах возможно только через некоммерческие организации, в районе у нас их три: Фонд «Рождественский», ВОИ, МОО Ветеранов-пенсионеров войны, труда, Вооруженных сил и правоохранительных органов Дзе</w:t>
      </w:r>
      <w:r w:rsidR="00BD705F" w:rsidRPr="00F97A8D">
        <w:rPr>
          <w:rFonts w:eastAsiaTheme="minorHAnsi"/>
          <w:sz w:val="32"/>
          <w:szCs w:val="32"/>
        </w:rPr>
        <w:t>ржинского района. Однако о</w:t>
      </w:r>
      <w:r w:rsidRPr="00F97A8D">
        <w:rPr>
          <w:rFonts w:eastAsiaTheme="minorHAnsi"/>
          <w:sz w:val="32"/>
          <w:szCs w:val="32"/>
        </w:rPr>
        <w:t xml:space="preserve">бщества имеют специфическую направленность (инвалиды и ветераны). </w:t>
      </w:r>
      <w:r w:rsidR="009A7198" w:rsidRPr="00F97A8D">
        <w:rPr>
          <w:rFonts w:eastAsiaTheme="minorHAnsi"/>
          <w:sz w:val="32"/>
          <w:szCs w:val="32"/>
        </w:rPr>
        <w:t>Направления</w:t>
      </w:r>
      <w:r w:rsidRPr="00F97A8D">
        <w:rPr>
          <w:rFonts w:eastAsiaTheme="minorHAnsi"/>
          <w:sz w:val="32"/>
          <w:szCs w:val="32"/>
        </w:rPr>
        <w:t xml:space="preserve"> спорта, благоустройства и многие другие </w:t>
      </w:r>
      <w:r w:rsidR="009A7198" w:rsidRPr="00F97A8D">
        <w:rPr>
          <w:rFonts w:eastAsiaTheme="minorHAnsi"/>
          <w:sz w:val="32"/>
          <w:szCs w:val="32"/>
        </w:rPr>
        <w:t>невозможно</w:t>
      </w:r>
      <w:r w:rsidRPr="00F97A8D">
        <w:rPr>
          <w:rFonts w:eastAsiaTheme="minorHAnsi"/>
          <w:sz w:val="32"/>
          <w:szCs w:val="32"/>
        </w:rPr>
        <w:t xml:space="preserve"> реализовать через них. </w:t>
      </w:r>
      <w:r w:rsidR="00BD705F" w:rsidRPr="00F97A8D">
        <w:rPr>
          <w:sz w:val="32"/>
          <w:szCs w:val="32"/>
        </w:rPr>
        <w:t>11 ноября 2021 года в МБУК «МБС» района создан Ресурсный центр п</w:t>
      </w:r>
      <w:r w:rsidR="00BF2BA9">
        <w:rPr>
          <w:sz w:val="32"/>
          <w:szCs w:val="32"/>
        </w:rPr>
        <w:t xml:space="preserve">оддержки общественных инициатив. </w:t>
      </w:r>
    </w:p>
    <w:p w:rsidR="009A7198" w:rsidRPr="00F97A8D" w:rsidRDefault="00BD705F" w:rsidP="00D70591">
      <w:pPr>
        <w:widowControl w:val="0"/>
        <w:autoSpaceDE w:val="0"/>
        <w:autoSpaceDN w:val="0"/>
        <w:adjustRightInd w:val="0"/>
        <w:ind w:firstLine="709"/>
        <w:jc w:val="both"/>
        <w:rPr>
          <w:rFonts w:eastAsiaTheme="minorHAnsi"/>
          <w:sz w:val="32"/>
          <w:szCs w:val="32"/>
        </w:rPr>
      </w:pPr>
      <w:r w:rsidRPr="00F97A8D">
        <w:rPr>
          <w:rFonts w:eastAsiaTheme="minorHAnsi"/>
          <w:sz w:val="32"/>
          <w:szCs w:val="32"/>
        </w:rPr>
        <w:t xml:space="preserve">Кроме того, в 2022 году на базе Ресурсного центра будет зарегистрировано </w:t>
      </w:r>
      <w:r w:rsidR="00B07A14" w:rsidRPr="00F97A8D">
        <w:rPr>
          <w:rFonts w:eastAsiaTheme="minorHAnsi"/>
          <w:sz w:val="32"/>
          <w:szCs w:val="32"/>
        </w:rPr>
        <w:t>НКО</w:t>
      </w:r>
      <w:r w:rsidRPr="00F97A8D">
        <w:rPr>
          <w:rFonts w:eastAsiaTheme="minorHAnsi"/>
          <w:sz w:val="32"/>
          <w:szCs w:val="32"/>
        </w:rPr>
        <w:t>.</w:t>
      </w:r>
      <w:r w:rsidR="00CB5C04" w:rsidRPr="00F97A8D">
        <w:rPr>
          <w:rFonts w:eastAsiaTheme="minorHAnsi"/>
          <w:sz w:val="32"/>
          <w:szCs w:val="32"/>
        </w:rPr>
        <w:t xml:space="preserve"> Благодаря чему у организаций района, сельских советов появилась возможность участвовать в </w:t>
      </w:r>
      <w:proofErr w:type="spellStart"/>
      <w:r w:rsidR="00CB5C04" w:rsidRPr="00F97A8D">
        <w:rPr>
          <w:rFonts w:eastAsiaTheme="minorHAnsi"/>
          <w:sz w:val="32"/>
          <w:szCs w:val="32"/>
        </w:rPr>
        <w:t>грантовой</w:t>
      </w:r>
      <w:proofErr w:type="spellEnd"/>
      <w:r w:rsidR="00CB5C04" w:rsidRPr="00F97A8D">
        <w:rPr>
          <w:rFonts w:eastAsiaTheme="minorHAnsi"/>
          <w:sz w:val="32"/>
          <w:szCs w:val="32"/>
        </w:rPr>
        <w:t xml:space="preserve"> деятельности </w:t>
      </w:r>
      <w:r w:rsidRPr="00F97A8D">
        <w:rPr>
          <w:rFonts w:eastAsiaTheme="minorHAnsi"/>
          <w:sz w:val="32"/>
          <w:szCs w:val="32"/>
        </w:rPr>
        <w:t xml:space="preserve">через НКО </w:t>
      </w:r>
      <w:r w:rsidR="00CB5C04" w:rsidRPr="00F97A8D">
        <w:rPr>
          <w:rFonts w:eastAsiaTheme="minorHAnsi"/>
          <w:sz w:val="32"/>
          <w:szCs w:val="32"/>
        </w:rPr>
        <w:t xml:space="preserve">по всем направлениям. </w:t>
      </w:r>
    </w:p>
    <w:p w:rsidR="00D70591" w:rsidRPr="00F97A8D" w:rsidRDefault="00D70591" w:rsidP="00D70591">
      <w:pPr>
        <w:widowControl w:val="0"/>
        <w:autoSpaceDE w:val="0"/>
        <w:autoSpaceDN w:val="0"/>
        <w:adjustRightInd w:val="0"/>
        <w:ind w:firstLine="709"/>
        <w:jc w:val="both"/>
        <w:rPr>
          <w:rFonts w:eastAsia="Calibri"/>
          <w:sz w:val="32"/>
          <w:szCs w:val="32"/>
        </w:rPr>
      </w:pPr>
      <w:proofErr w:type="spellStart"/>
      <w:r w:rsidRPr="00F97A8D">
        <w:rPr>
          <w:rFonts w:eastAsiaTheme="minorHAnsi"/>
          <w:sz w:val="32"/>
          <w:szCs w:val="32"/>
        </w:rPr>
        <w:t>Межпоселенческая</w:t>
      </w:r>
      <w:proofErr w:type="spellEnd"/>
      <w:r w:rsidRPr="00F97A8D">
        <w:rPr>
          <w:rFonts w:eastAsiaTheme="minorHAnsi"/>
          <w:sz w:val="32"/>
          <w:szCs w:val="32"/>
        </w:rPr>
        <w:t xml:space="preserve"> библиотека совместно с Местной </w:t>
      </w:r>
      <w:r w:rsidRPr="00F97A8D">
        <w:rPr>
          <w:rFonts w:eastAsiaTheme="minorHAnsi"/>
          <w:sz w:val="32"/>
          <w:szCs w:val="32"/>
        </w:rPr>
        <w:lastRenderedPageBreak/>
        <w:t>общественной организацией ветеранов</w:t>
      </w:r>
      <w:r w:rsidRPr="00F97A8D">
        <w:rPr>
          <w:rFonts w:eastAsiaTheme="minorHAnsi"/>
          <w:noProof/>
          <w:sz w:val="32"/>
          <w:szCs w:val="32"/>
        </w:rPr>
        <w:t>, пенсионеров войны, труда, Вооруженных</w:t>
      </w:r>
      <w:r w:rsidRPr="00F97A8D">
        <w:rPr>
          <w:rFonts w:eastAsiaTheme="minorHAnsi"/>
          <w:sz w:val="32"/>
          <w:szCs w:val="32"/>
        </w:rPr>
        <w:t xml:space="preserve"> </w:t>
      </w:r>
      <w:r w:rsidRPr="00F97A8D">
        <w:rPr>
          <w:rFonts w:eastAsiaTheme="minorHAnsi"/>
          <w:noProof/>
          <w:sz w:val="32"/>
          <w:szCs w:val="32"/>
        </w:rPr>
        <w:t>сил и правоохранител</w:t>
      </w:r>
      <w:r w:rsidR="00BF2BA9">
        <w:rPr>
          <w:rFonts w:eastAsiaTheme="minorHAnsi"/>
          <w:noProof/>
          <w:sz w:val="32"/>
          <w:szCs w:val="32"/>
        </w:rPr>
        <w:t>ьных органов</w:t>
      </w:r>
      <w:r w:rsidRPr="00F97A8D">
        <w:rPr>
          <w:rFonts w:eastAsiaTheme="minorHAnsi"/>
          <w:noProof/>
          <w:sz w:val="32"/>
          <w:szCs w:val="32"/>
        </w:rPr>
        <w:t xml:space="preserve"> стали победителями </w:t>
      </w:r>
      <w:r w:rsidRPr="00F97A8D">
        <w:rPr>
          <w:rFonts w:eastAsiaTheme="minorHAnsi"/>
          <w:bCs/>
          <w:sz w:val="32"/>
          <w:szCs w:val="32"/>
        </w:rPr>
        <w:t xml:space="preserve">второго конкурса социальных проектов </w:t>
      </w:r>
      <w:proofErr w:type="spellStart"/>
      <w:r w:rsidRPr="00F97A8D">
        <w:rPr>
          <w:rFonts w:eastAsiaTheme="minorHAnsi"/>
          <w:bCs/>
          <w:sz w:val="32"/>
          <w:szCs w:val="32"/>
        </w:rPr>
        <w:t>грантовой</w:t>
      </w:r>
      <w:proofErr w:type="spellEnd"/>
      <w:r w:rsidRPr="00F97A8D">
        <w:rPr>
          <w:rFonts w:eastAsiaTheme="minorHAnsi"/>
          <w:bCs/>
          <w:sz w:val="32"/>
          <w:szCs w:val="32"/>
        </w:rPr>
        <w:t xml:space="preserve"> программы Красноярского края «Партнерство» 2021 года с проектом «Односельчане»</w:t>
      </w:r>
      <w:r w:rsidRPr="00F97A8D">
        <w:rPr>
          <w:rFonts w:eastAsia="Calibri"/>
          <w:sz w:val="32"/>
          <w:szCs w:val="32"/>
        </w:rPr>
        <w:t xml:space="preserve">. Сумма гранта составила 172 920,00 рублей. </w:t>
      </w:r>
      <w:r w:rsidR="00BF2BA9">
        <w:rPr>
          <w:rFonts w:eastAsia="Calibri"/>
          <w:sz w:val="32"/>
          <w:szCs w:val="32"/>
        </w:rPr>
        <w:t>П</w:t>
      </w:r>
      <w:r w:rsidRPr="00F97A8D">
        <w:rPr>
          <w:rFonts w:eastAsia="Calibri"/>
          <w:sz w:val="32"/>
          <w:szCs w:val="32"/>
        </w:rPr>
        <w:t xml:space="preserve">роект рассчитан на 6 месяцев. </w:t>
      </w:r>
      <w:r w:rsidR="00BF2BA9">
        <w:rPr>
          <w:rFonts w:eastAsia="Calibri"/>
          <w:sz w:val="32"/>
          <w:szCs w:val="32"/>
        </w:rPr>
        <w:t>Будет создан</w:t>
      </w:r>
      <w:r w:rsidRPr="00F97A8D">
        <w:rPr>
          <w:rFonts w:eastAsia="Calibri"/>
          <w:sz w:val="32"/>
          <w:szCs w:val="32"/>
        </w:rPr>
        <w:t xml:space="preserve"> фильм о наших выдающихся земляках.</w:t>
      </w:r>
      <w:r w:rsidRPr="00F97A8D">
        <w:rPr>
          <w:rFonts w:eastAsiaTheme="minorHAnsi"/>
          <w:bCs/>
          <w:sz w:val="32"/>
          <w:szCs w:val="32"/>
        </w:rPr>
        <w:tab/>
      </w:r>
    </w:p>
    <w:p w:rsidR="00D071A8" w:rsidRPr="00F97A8D" w:rsidRDefault="00D071A8" w:rsidP="00D071A8">
      <w:pPr>
        <w:autoSpaceDE w:val="0"/>
        <w:autoSpaceDN w:val="0"/>
        <w:adjustRightInd w:val="0"/>
        <w:ind w:firstLine="709"/>
        <w:jc w:val="center"/>
        <w:rPr>
          <w:rFonts w:eastAsiaTheme="minorHAnsi"/>
          <w:b/>
          <w:sz w:val="32"/>
          <w:szCs w:val="32"/>
        </w:rPr>
      </w:pPr>
      <w:r w:rsidRPr="00F97A8D">
        <w:rPr>
          <w:rFonts w:eastAsiaTheme="minorHAnsi"/>
          <w:b/>
          <w:sz w:val="32"/>
          <w:szCs w:val="32"/>
        </w:rPr>
        <w:t>Общественные организации</w:t>
      </w:r>
    </w:p>
    <w:p w:rsidR="00D071A8" w:rsidRPr="00F97A8D" w:rsidRDefault="00895363" w:rsidP="00895363">
      <w:pPr>
        <w:pStyle w:val="a7"/>
        <w:jc w:val="both"/>
        <w:rPr>
          <w:rFonts w:ascii="Times New Roman" w:hAnsi="Times New Roman"/>
          <w:sz w:val="32"/>
          <w:szCs w:val="32"/>
        </w:rPr>
      </w:pPr>
      <w:r w:rsidRPr="00F97A8D">
        <w:rPr>
          <w:rFonts w:ascii="Times New Roman" w:hAnsi="Times New Roman"/>
          <w:sz w:val="32"/>
          <w:szCs w:val="32"/>
          <w:lang w:eastAsia="ru-RU"/>
        </w:rPr>
        <w:t xml:space="preserve">         В Дзержинской местной организации ВОИ</w:t>
      </w:r>
      <w:r w:rsidRPr="00F97A8D">
        <w:rPr>
          <w:sz w:val="32"/>
          <w:szCs w:val="32"/>
          <w:lang w:eastAsia="ru-RU"/>
        </w:rPr>
        <w:t xml:space="preserve"> </w:t>
      </w:r>
      <w:r w:rsidRPr="00F97A8D">
        <w:rPr>
          <w:rFonts w:ascii="Times New Roman" w:hAnsi="Times New Roman"/>
          <w:sz w:val="32"/>
          <w:szCs w:val="32"/>
        </w:rPr>
        <w:t>р</w:t>
      </w:r>
      <w:r w:rsidR="00D071A8" w:rsidRPr="00F97A8D">
        <w:rPr>
          <w:rFonts w:ascii="Times New Roman" w:hAnsi="Times New Roman"/>
          <w:sz w:val="32"/>
          <w:szCs w:val="32"/>
        </w:rPr>
        <w:t>абот</w:t>
      </w:r>
      <w:r w:rsidR="0017325E" w:rsidRPr="00F97A8D">
        <w:rPr>
          <w:rFonts w:ascii="Times New Roman" w:hAnsi="Times New Roman"/>
          <w:sz w:val="32"/>
          <w:szCs w:val="32"/>
        </w:rPr>
        <w:t>ают</w:t>
      </w:r>
      <w:r w:rsidR="00D071A8" w:rsidRPr="00F97A8D">
        <w:rPr>
          <w:rFonts w:ascii="Times New Roman" w:hAnsi="Times New Roman"/>
          <w:sz w:val="32"/>
          <w:szCs w:val="32"/>
        </w:rPr>
        <w:t xml:space="preserve"> клубные фо</w:t>
      </w:r>
      <w:r w:rsidR="00BF2BA9">
        <w:rPr>
          <w:rFonts w:ascii="Times New Roman" w:hAnsi="Times New Roman"/>
          <w:sz w:val="32"/>
          <w:szCs w:val="32"/>
        </w:rPr>
        <w:t>рмирования.</w:t>
      </w:r>
      <w:r w:rsidR="00D071A8" w:rsidRPr="00F97A8D">
        <w:rPr>
          <w:rFonts w:ascii="Times New Roman" w:hAnsi="Times New Roman"/>
          <w:sz w:val="32"/>
          <w:szCs w:val="32"/>
        </w:rPr>
        <w:t xml:space="preserve"> </w:t>
      </w:r>
      <w:r w:rsidR="0013169A" w:rsidRPr="00F97A8D">
        <w:rPr>
          <w:rFonts w:ascii="Times New Roman" w:hAnsi="Times New Roman"/>
          <w:sz w:val="32"/>
          <w:szCs w:val="32"/>
        </w:rPr>
        <w:t xml:space="preserve">Всего инвалидов в муниципальном образовании на 31.12.2021 год - 987 чел., в том числе детей-инвалидов 69 чел. </w:t>
      </w:r>
      <w:r w:rsidR="00D071A8" w:rsidRPr="00F97A8D">
        <w:rPr>
          <w:rFonts w:ascii="Times New Roman" w:hAnsi="Times New Roman"/>
          <w:sz w:val="32"/>
          <w:szCs w:val="32"/>
        </w:rPr>
        <w:t xml:space="preserve">                                                                                                                                 </w:t>
      </w:r>
    </w:p>
    <w:p w:rsidR="00010755" w:rsidRPr="00F97A8D" w:rsidRDefault="00010755" w:rsidP="00AB0D38">
      <w:pPr>
        <w:tabs>
          <w:tab w:val="left" w:pos="5730"/>
        </w:tabs>
        <w:spacing w:after="16" w:line="16" w:lineRule="atLeast"/>
        <w:ind w:firstLine="851"/>
        <w:jc w:val="both"/>
        <w:rPr>
          <w:sz w:val="32"/>
          <w:szCs w:val="32"/>
        </w:rPr>
      </w:pPr>
      <w:r w:rsidRPr="00F97A8D">
        <w:rPr>
          <w:sz w:val="32"/>
          <w:szCs w:val="32"/>
        </w:rPr>
        <w:t>В состав МОО Ветеранов-пенсионеров войны, труда, Вооружённых сил и правоохранительных органов Дзержинского района входят 15 первичных ветеранских организаций.</w:t>
      </w:r>
    </w:p>
    <w:p w:rsidR="00AB0D38" w:rsidRPr="00F97A8D" w:rsidRDefault="00010755" w:rsidP="00AB0D38">
      <w:pPr>
        <w:ind w:firstLine="851"/>
        <w:jc w:val="both"/>
        <w:rPr>
          <w:sz w:val="32"/>
          <w:szCs w:val="32"/>
        </w:rPr>
      </w:pPr>
      <w:r w:rsidRPr="00F97A8D">
        <w:rPr>
          <w:sz w:val="32"/>
          <w:szCs w:val="32"/>
        </w:rPr>
        <w:t xml:space="preserve">Несмотря на сложившуюся обстановку, связанную с </w:t>
      </w:r>
      <w:proofErr w:type="spellStart"/>
      <w:r w:rsidRPr="00F97A8D">
        <w:rPr>
          <w:sz w:val="32"/>
          <w:szCs w:val="32"/>
        </w:rPr>
        <w:t>коронавирусом</w:t>
      </w:r>
      <w:proofErr w:type="spellEnd"/>
      <w:r w:rsidRPr="00F97A8D">
        <w:rPr>
          <w:sz w:val="32"/>
          <w:szCs w:val="32"/>
        </w:rPr>
        <w:t xml:space="preserve"> во всех первичных организациях </w:t>
      </w:r>
      <w:r w:rsidR="005A25E5" w:rsidRPr="00F97A8D">
        <w:rPr>
          <w:sz w:val="32"/>
          <w:szCs w:val="32"/>
        </w:rPr>
        <w:t>пенсионеров,</w:t>
      </w:r>
      <w:r w:rsidRPr="00F97A8D">
        <w:rPr>
          <w:sz w:val="32"/>
          <w:szCs w:val="32"/>
        </w:rPr>
        <w:t xml:space="preserve"> проводились</w:t>
      </w:r>
      <w:r w:rsidR="00AB0D38" w:rsidRPr="00F97A8D">
        <w:rPr>
          <w:sz w:val="32"/>
          <w:szCs w:val="32"/>
        </w:rPr>
        <w:t xml:space="preserve"> </w:t>
      </w:r>
      <w:r w:rsidR="0079667B">
        <w:rPr>
          <w:sz w:val="32"/>
          <w:szCs w:val="32"/>
        </w:rPr>
        <w:t>различные мероприятия.</w:t>
      </w:r>
    </w:p>
    <w:p w:rsidR="00010755" w:rsidRPr="00F97A8D" w:rsidRDefault="00AB0D38" w:rsidP="00010755">
      <w:pPr>
        <w:ind w:firstLine="851"/>
        <w:jc w:val="both"/>
        <w:rPr>
          <w:sz w:val="32"/>
          <w:szCs w:val="32"/>
        </w:rPr>
      </w:pPr>
      <w:r w:rsidRPr="00F97A8D">
        <w:rPr>
          <w:sz w:val="32"/>
          <w:szCs w:val="32"/>
        </w:rPr>
        <w:t xml:space="preserve"> </w:t>
      </w:r>
      <w:r w:rsidR="00010755" w:rsidRPr="00F97A8D">
        <w:rPr>
          <w:sz w:val="32"/>
          <w:szCs w:val="32"/>
        </w:rPr>
        <w:t xml:space="preserve">Совет ветеранов активно участвует в конкурсах социальных </w:t>
      </w:r>
      <w:proofErr w:type="spellStart"/>
      <w:r w:rsidR="00010755" w:rsidRPr="00F97A8D">
        <w:rPr>
          <w:sz w:val="32"/>
          <w:szCs w:val="32"/>
        </w:rPr>
        <w:t>грантовых</w:t>
      </w:r>
      <w:proofErr w:type="spellEnd"/>
      <w:r w:rsidR="00010755" w:rsidRPr="00F97A8D">
        <w:rPr>
          <w:sz w:val="32"/>
          <w:szCs w:val="32"/>
        </w:rPr>
        <w:t xml:space="preserve"> программ. В 2021 году заявлено Советом ветеранов 8 проектов на получение социальных грантов. Одобрено 4 гранта и получено субсидий на общую сумму 650,35 тыс. руб. </w:t>
      </w:r>
    </w:p>
    <w:p w:rsidR="00010755" w:rsidRPr="00F97A8D" w:rsidRDefault="0079667B" w:rsidP="0079667B">
      <w:pPr>
        <w:ind w:firstLine="851"/>
        <w:jc w:val="both"/>
        <w:rPr>
          <w:sz w:val="32"/>
          <w:szCs w:val="32"/>
        </w:rPr>
      </w:pPr>
      <w:r>
        <w:rPr>
          <w:sz w:val="32"/>
          <w:szCs w:val="32"/>
        </w:rPr>
        <w:t>Через общество ветеранов</w:t>
      </w:r>
      <w:r w:rsidR="00010755" w:rsidRPr="00F97A8D">
        <w:rPr>
          <w:sz w:val="32"/>
          <w:szCs w:val="32"/>
        </w:rPr>
        <w:t xml:space="preserve"> подготовлен социальный проект «Бильярд-стимул жизни», проект вышел победителем конкурса </w:t>
      </w:r>
      <w:proofErr w:type="spellStart"/>
      <w:r w:rsidR="00010755" w:rsidRPr="00F97A8D">
        <w:rPr>
          <w:sz w:val="32"/>
          <w:szCs w:val="32"/>
        </w:rPr>
        <w:t>соцпроектов</w:t>
      </w:r>
      <w:proofErr w:type="spellEnd"/>
      <w:r w:rsidR="00010755" w:rsidRPr="00F97A8D">
        <w:rPr>
          <w:sz w:val="32"/>
          <w:szCs w:val="32"/>
        </w:rPr>
        <w:t xml:space="preserve"> края на сумму 249</w:t>
      </w:r>
      <w:r w:rsidR="0017325E" w:rsidRPr="00F97A8D">
        <w:rPr>
          <w:sz w:val="32"/>
          <w:szCs w:val="32"/>
        </w:rPr>
        <w:t xml:space="preserve"> </w:t>
      </w:r>
      <w:r>
        <w:rPr>
          <w:sz w:val="32"/>
          <w:szCs w:val="32"/>
        </w:rPr>
        <w:t>650 рублей, привлечено</w:t>
      </w:r>
      <w:r w:rsidR="00010755" w:rsidRPr="00F97A8D">
        <w:rPr>
          <w:sz w:val="32"/>
          <w:szCs w:val="32"/>
        </w:rPr>
        <w:t xml:space="preserve"> более 180 человек в систематическое занятие русским бильярдом.</w:t>
      </w:r>
      <w:r>
        <w:rPr>
          <w:sz w:val="32"/>
          <w:szCs w:val="32"/>
        </w:rPr>
        <w:t xml:space="preserve"> Также реализован </w:t>
      </w:r>
      <w:r w:rsidRPr="00F97A8D">
        <w:rPr>
          <w:sz w:val="32"/>
          <w:szCs w:val="32"/>
        </w:rPr>
        <w:t>проект «Нам дано право помнить» на сумму 103,7 тыс. рублей о людях, которые внесли весомый вклад в Победу в Великой Отечественной войне.</w:t>
      </w:r>
    </w:p>
    <w:p w:rsidR="00010755" w:rsidRPr="00F97A8D" w:rsidRDefault="00AB0D38" w:rsidP="0017325E">
      <w:pPr>
        <w:ind w:firstLine="851"/>
        <w:jc w:val="both"/>
        <w:rPr>
          <w:sz w:val="32"/>
          <w:szCs w:val="32"/>
        </w:rPr>
      </w:pPr>
      <w:r w:rsidRPr="00F97A8D">
        <w:rPr>
          <w:sz w:val="32"/>
          <w:szCs w:val="32"/>
        </w:rPr>
        <w:t>Советом ветеранов проводилась районная</w:t>
      </w:r>
      <w:r w:rsidR="00010755" w:rsidRPr="00F97A8D">
        <w:rPr>
          <w:sz w:val="32"/>
          <w:szCs w:val="32"/>
        </w:rPr>
        <w:t xml:space="preserve"> </w:t>
      </w:r>
      <w:r w:rsidRPr="00F97A8D">
        <w:rPr>
          <w:sz w:val="32"/>
          <w:szCs w:val="32"/>
        </w:rPr>
        <w:t>спартакиада</w:t>
      </w:r>
      <w:r w:rsidR="00010755" w:rsidRPr="00F97A8D">
        <w:rPr>
          <w:sz w:val="32"/>
          <w:szCs w:val="32"/>
        </w:rPr>
        <w:t xml:space="preserve"> п</w:t>
      </w:r>
      <w:r w:rsidR="0079667B">
        <w:rPr>
          <w:sz w:val="32"/>
          <w:szCs w:val="32"/>
        </w:rPr>
        <w:t>енсионеров в возрасте от 60 лет</w:t>
      </w:r>
      <w:r w:rsidR="0017325E" w:rsidRPr="00F97A8D">
        <w:rPr>
          <w:sz w:val="32"/>
          <w:szCs w:val="32"/>
        </w:rPr>
        <w:t xml:space="preserve">. </w:t>
      </w:r>
      <w:r w:rsidR="00010755" w:rsidRPr="00F97A8D">
        <w:rPr>
          <w:sz w:val="32"/>
          <w:szCs w:val="32"/>
        </w:rPr>
        <w:t xml:space="preserve">186 пенсионеров отмечены значками ГТО. </w:t>
      </w:r>
    </w:p>
    <w:p w:rsidR="00D071A8" w:rsidRPr="00F97A8D" w:rsidRDefault="00D071A8" w:rsidP="00D071A8">
      <w:pPr>
        <w:jc w:val="center"/>
        <w:rPr>
          <w:b/>
          <w:bCs/>
          <w:sz w:val="32"/>
          <w:szCs w:val="32"/>
        </w:rPr>
      </w:pPr>
      <w:r w:rsidRPr="00F97A8D">
        <w:rPr>
          <w:b/>
          <w:bCs/>
          <w:sz w:val="32"/>
          <w:szCs w:val="32"/>
        </w:rPr>
        <w:t>Молодёжная политика.</w:t>
      </w:r>
    </w:p>
    <w:p w:rsidR="00D071A8" w:rsidRPr="00F97A8D" w:rsidRDefault="004308CC" w:rsidP="004308CC">
      <w:pPr>
        <w:jc w:val="both"/>
        <w:rPr>
          <w:sz w:val="32"/>
          <w:szCs w:val="32"/>
          <w:shd w:val="clear" w:color="auto" w:fill="FFFFFF"/>
        </w:rPr>
      </w:pPr>
      <w:r w:rsidRPr="00F97A8D">
        <w:rPr>
          <w:rFonts w:eastAsia="Calibri"/>
          <w:sz w:val="32"/>
          <w:szCs w:val="32"/>
        </w:rPr>
        <w:t xml:space="preserve">       </w:t>
      </w:r>
      <w:r w:rsidR="00D071A8" w:rsidRPr="00F97A8D">
        <w:rPr>
          <w:rFonts w:eastAsia="Calibri"/>
          <w:sz w:val="32"/>
          <w:szCs w:val="32"/>
        </w:rPr>
        <w:t>Главным оператором и организатором мероприятий в сфере молодежной политики является «Дзержинский многопрофильный молодежный центр».</w:t>
      </w:r>
      <w:r w:rsidR="003733DB" w:rsidRPr="00F97A8D">
        <w:rPr>
          <w:sz w:val="32"/>
          <w:szCs w:val="32"/>
          <w:shd w:val="clear" w:color="auto" w:fill="FFFFFF"/>
        </w:rPr>
        <w:t xml:space="preserve"> Задачами, стоящими перед молодежным центром в 2021 году, являлось расширение волонтерского движения на территории района и изменения подхода к формированию целевых групп, охват работающей молодежи по всему району. И хотелось бы отметить, что с этими задачами молодежный центр успешно </w:t>
      </w:r>
      <w:r w:rsidR="003733DB" w:rsidRPr="00F97A8D">
        <w:rPr>
          <w:sz w:val="32"/>
          <w:szCs w:val="32"/>
          <w:shd w:val="clear" w:color="auto" w:fill="FFFFFF"/>
        </w:rPr>
        <w:lastRenderedPageBreak/>
        <w:t xml:space="preserve">справился. Расширилась география </w:t>
      </w:r>
      <w:r w:rsidRPr="00F97A8D">
        <w:rPr>
          <w:sz w:val="32"/>
          <w:szCs w:val="32"/>
          <w:shd w:val="clear" w:color="auto" w:fill="FFFFFF"/>
        </w:rPr>
        <w:t>проведения флагманских программ,</w:t>
      </w:r>
      <w:r w:rsidR="003733DB" w:rsidRPr="00F97A8D">
        <w:rPr>
          <w:sz w:val="32"/>
          <w:szCs w:val="32"/>
          <w:shd w:val="clear" w:color="auto" w:fill="FFFFFF"/>
        </w:rPr>
        <w:t xml:space="preserve"> появились</w:t>
      </w:r>
      <w:r w:rsidRPr="00F97A8D">
        <w:rPr>
          <w:sz w:val="32"/>
          <w:szCs w:val="32"/>
          <w:shd w:val="clear" w:color="auto" w:fill="FFFFFF"/>
        </w:rPr>
        <w:t xml:space="preserve"> новые направления</w:t>
      </w:r>
      <w:r w:rsidR="003733DB" w:rsidRPr="00F97A8D">
        <w:rPr>
          <w:sz w:val="32"/>
          <w:szCs w:val="32"/>
          <w:shd w:val="clear" w:color="auto" w:fill="FFFFFF"/>
        </w:rPr>
        <w:t xml:space="preserve"> </w:t>
      </w:r>
      <w:r w:rsidRPr="00F97A8D">
        <w:rPr>
          <w:sz w:val="32"/>
          <w:szCs w:val="32"/>
          <w:shd w:val="clear" w:color="auto" w:fill="FFFFFF"/>
        </w:rPr>
        <w:t xml:space="preserve">работы с работающей молодежью. </w:t>
      </w:r>
      <w:r w:rsidR="003733DB" w:rsidRPr="00F97A8D">
        <w:rPr>
          <w:sz w:val="32"/>
          <w:szCs w:val="32"/>
          <w:shd w:val="clear" w:color="auto" w:fill="FFFFFF"/>
        </w:rPr>
        <w:t xml:space="preserve">На 2022 год необходимо продолжить работу в этих </w:t>
      </w:r>
      <w:r w:rsidRPr="00F97A8D">
        <w:rPr>
          <w:sz w:val="32"/>
          <w:szCs w:val="32"/>
          <w:shd w:val="clear" w:color="auto" w:fill="FFFFFF"/>
        </w:rPr>
        <w:t>направлениях</w:t>
      </w:r>
      <w:r w:rsidR="003733DB" w:rsidRPr="00F97A8D">
        <w:rPr>
          <w:sz w:val="32"/>
          <w:szCs w:val="32"/>
          <w:shd w:val="clear" w:color="auto" w:fill="FFFFFF"/>
        </w:rPr>
        <w:t xml:space="preserve"> и увеличить охват участников мероприятий.</w:t>
      </w:r>
    </w:p>
    <w:p w:rsidR="004308CC" w:rsidRPr="00F97A8D" w:rsidRDefault="004308CC" w:rsidP="004308CC">
      <w:pPr>
        <w:jc w:val="both"/>
        <w:rPr>
          <w:rFonts w:eastAsia="Calibri"/>
          <w:sz w:val="32"/>
          <w:szCs w:val="32"/>
        </w:rPr>
      </w:pPr>
      <w:r w:rsidRPr="00F97A8D">
        <w:rPr>
          <w:rFonts w:eastAsia="Calibri"/>
          <w:sz w:val="32"/>
          <w:szCs w:val="32"/>
        </w:rPr>
        <w:t xml:space="preserve">           </w:t>
      </w:r>
      <w:r w:rsidR="0041600E" w:rsidRPr="00F97A8D">
        <w:rPr>
          <w:rFonts w:eastAsia="Calibri"/>
          <w:sz w:val="32"/>
          <w:szCs w:val="32"/>
        </w:rPr>
        <w:t xml:space="preserve">В 2021 году финансирование мероприятий составило 414200 рублей. </w:t>
      </w:r>
      <w:r w:rsidR="00D071A8" w:rsidRPr="00F97A8D">
        <w:rPr>
          <w:rFonts w:eastAsia="Calibri"/>
          <w:sz w:val="32"/>
          <w:szCs w:val="32"/>
        </w:rPr>
        <w:t xml:space="preserve">Молодежный центр осуществляет свою деятельность в рамках </w:t>
      </w:r>
      <w:r w:rsidR="0079667B">
        <w:rPr>
          <w:rFonts w:eastAsia="Calibri"/>
          <w:sz w:val="32"/>
          <w:szCs w:val="32"/>
        </w:rPr>
        <w:t>флагманских программ.</w:t>
      </w:r>
      <w:r w:rsidRPr="00F97A8D">
        <w:rPr>
          <w:rFonts w:eastAsia="Calibri"/>
          <w:sz w:val="32"/>
          <w:szCs w:val="32"/>
        </w:rPr>
        <w:t xml:space="preserve"> </w:t>
      </w:r>
    </w:p>
    <w:p w:rsidR="00D071A8" w:rsidRPr="00F97A8D" w:rsidRDefault="00D071A8" w:rsidP="00D071A8">
      <w:pPr>
        <w:ind w:firstLine="708"/>
        <w:contextualSpacing/>
        <w:jc w:val="both"/>
        <w:rPr>
          <w:rFonts w:eastAsia="Calibri"/>
          <w:color w:val="000000"/>
          <w:sz w:val="32"/>
          <w:szCs w:val="32"/>
          <w:shd w:val="clear" w:color="auto" w:fill="FFFFFF"/>
        </w:rPr>
      </w:pPr>
      <w:r w:rsidRPr="00F97A8D">
        <w:rPr>
          <w:rFonts w:eastAsia="Calibri"/>
          <w:color w:val="000000"/>
          <w:sz w:val="32"/>
          <w:szCs w:val="32"/>
          <w:shd w:val="clear" w:color="auto" w:fill="FFFFFF"/>
        </w:rPr>
        <w:t xml:space="preserve">В октябре 2021 г. молодёжным центром было инициировано проведение семинара на тему «Межведомственное взаимодействие в целях развития движения ЮНАРМИЯ в Дзержинском районе», модератором которого выступил начальник штаба регионального отделения ВВПОД «ЮНАРМИЯ Красноярского края» Денис Петрович </w:t>
      </w:r>
      <w:proofErr w:type="spellStart"/>
      <w:r w:rsidRPr="00F97A8D">
        <w:rPr>
          <w:rFonts w:eastAsia="Calibri"/>
          <w:color w:val="000000"/>
          <w:sz w:val="32"/>
          <w:szCs w:val="32"/>
          <w:shd w:val="clear" w:color="auto" w:fill="FFFFFF"/>
        </w:rPr>
        <w:t>Побилат</w:t>
      </w:r>
      <w:proofErr w:type="spellEnd"/>
      <w:r w:rsidRPr="00F97A8D">
        <w:rPr>
          <w:rFonts w:eastAsia="Calibri"/>
          <w:color w:val="000000"/>
          <w:sz w:val="32"/>
          <w:szCs w:val="32"/>
          <w:shd w:val="clear" w:color="auto" w:fill="FFFFFF"/>
        </w:rPr>
        <w:t>.</w:t>
      </w:r>
    </w:p>
    <w:p w:rsidR="00D071A8" w:rsidRPr="00F97A8D" w:rsidRDefault="0041600E" w:rsidP="00D071A8">
      <w:pPr>
        <w:shd w:val="clear" w:color="auto" w:fill="FFFFFF"/>
        <w:ind w:right="-34" w:firstLine="708"/>
        <w:jc w:val="both"/>
        <w:rPr>
          <w:rFonts w:eastAsia="Calibri"/>
          <w:color w:val="000000"/>
          <w:sz w:val="32"/>
          <w:szCs w:val="32"/>
        </w:rPr>
      </w:pPr>
      <w:r w:rsidRPr="00F97A8D">
        <w:rPr>
          <w:rFonts w:eastAsia="Calibri"/>
          <w:color w:val="000000"/>
          <w:sz w:val="32"/>
          <w:szCs w:val="32"/>
        </w:rPr>
        <w:t xml:space="preserve"> «ТИМ Юниор» в</w:t>
      </w:r>
      <w:r w:rsidR="00D071A8" w:rsidRPr="00F97A8D">
        <w:rPr>
          <w:rFonts w:eastAsia="Calibri"/>
          <w:color w:val="000000"/>
          <w:sz w:val="32"/>
          <w:szCs w:val="32"/>
        </w:rPr>
        <w:t xml:space="preserve"> </w:t>
      </w:r>
      <w:r w:rsidRPr="00F97A8D">
        <w:rPr>
          <w:rFonts w:eastAsia="Calibri"/>
          <w:color w:val="000000"/>
          <w:sz w:val="32"/>
          <w:szCs w:val="32"/>
        </w:rPr>
        <w:t>2021</w:t>
      </w:r>
      <w:r w:rsidR="00D071A8" w:rsidRPr="00F97A8D">
        <w:rPr>
          <w:rFonts w:eastAsia="Calibri"/>
          <w:color w:val="000000"/>
          <w:sz w:val="32"/>
          <w:szCs w:val="32"/>
        </w:rPr>
        <w:t xml:space="preserve"> году посетили </w:t>
      </w:r>
      <w:r w:rsidRPr="00F97A8D">
        <w:rPr>
          <w:rFonts w:eastAsia="Calibri"/>
          <w:color w:val="000000"/>
          <w:sz w:val="32"/>
          <w:szCs w:val="32"/>
        </w:rPr>
        <w:t xml:space="preserve">8 ребят. </w:t>
      </w:r>
      <w:r w:rsidR="00D071A8" w:rsidRPr="00F97A8D">
        <w:rPr>
          <w:rFonts w:eastAsia="Calibri"/>
          <w:color w:val="000000"/>
          <w:sz w:val="32"/>
          <w:szCs w:val="32"/>
        </w:rPr>
        <w:t>По качеству участия команда наших ребят заняла 4 место среди всех муниципалитетов.</w:t>
      </w:r>
    </w:p>
    <w:p w:rsidR="00D071A8" w:rsidRPr="00F97A8D" w:rsidRDefault="00D071A8" w:rsidP="00D071A8">
      <w:pPr>
        <w:shd w:val="clear" w:color="auto" w:fill="FFFFFF"/>
        <w:ind w:right="-34" w:firstLine="708"/>
        <w:jc w:val="both"/>
        <w:rPr>
          <w:rFonts w:eastAsia="Calibri"/>
          <w:color w:val="000000"/>
          <w:sz w:val="32"/>
          <w:szCs w:val="32"/>
        </w:rPr>
      </w:pPr>
      <w:r w:rsidRPr="00F97A8D">
        <w:rPr>
          <w:rFonts w:eastAsia="Calibri"/>
          <w:sz w:val="32"/>
          <w:szCs w:val="32"/>
        </w:rPr>
        <w:t xml:space="preserve">На реализацию проектов, в рамках муниципального </w:t>
      </w:r>
      <w:proofErr w:type="spellStart"/>
      <w:r w:rsidRPr="00F97A8D">
        <w:rPr>
          <w:rFonts w:eastAsia="Calibri"/>
          <w:sz w:val="32"/>
          <w:szCs w:val="32"/>
        </w:rPr>
        <w:t>грантового</w:t>
      </w:r>
      <w:proofErr w:type="spellEnd"/>
      <w:r w:rsidRPr="00F97A8D">
        <w:rPr>
          <w:rFonts w:eastAsia="Calibri"/>
          <w:sz w:val="32"/>
          <w:szCs w:val="32"/>
        </w:rPr>
        <w:t xml:space="preserve"> конкурса «ТЕРРИТОРИЯ КРАСНОЯРСКИЙ КРАЙ» в 2021 году было </w:t>
      </w:r>
      <w:r w:rsidR="0041600E" w:rsidRPr="00F97A8D">
        <w:rPr>
          <w:rFonts w:eastAsia="Calibri"/>
          <w:sz w:val="32"/>
          <w:szCs w:val="32"/>
        </w:rPr>
        <w:t>выделено 114</w:t>
      </w:r>
      <w:r w:rsidRPr="00F97A8D">
        <w:rPr>
          <w:rFonts w:eastAsia="Calibri"/>
          <w:sz w:val="32"/>
          <w:szCs w:val="32"/>
        </w:rPr>
        <w:t>,0</w:t>
      </w:r>
      <w:r w:rsidR="0041600E" w:rsidRPr="00F97A8D">
        <w:rPr>
          <w:rFonts w:eastAsia="Calibri"/>
          <w:sz w:val="32"/>
          <w:szCs w:val="32"/>
        </w:rPr>
        <w:t xml:space="preserve">0 тыс. рублей. Было одобрено и </w:t>
      </w:r>
      <w:r w:rsidRPr="00F97A8D">
        <w:rPr>
          <w:rFonts w:eastAsia="Calibri"/>
          <w:sz w:val="32"/>
          <w:szCs w:val="32"/>
        </w:rPr>
        <w:t xml:space="preserve">реализовано 9 проектов </w:t>
      </w:r>
    </w:p>
    <w:p w:rsidR="00D071A8" w:rsidRPr="00F97A8D" w:rsidRDefault="0041600E" w:rsidP="00D071A8">
      <w:pPr>
        <w:ind w:firstLine="708"/>
        <w:jc w:val="both"/>
        <w:rPr>
          <w:rFonts w:eastAsia="Calibri"/>
          <w:sz w:val="32"/>
          <w:szCs w:val="32"/>
        </w:rPr>
      </w:pPr>
      <w:r w:rsidRPr="00F97A8D">
        <w:rPr>
          <w:rFonts w:eastAsia="Calibri"/>
          <w:sz w:val="32"/>
          <w:szCs w:val="32"/>
        </w:rPr>
        <w:t>Участниками</w:t>
      </w:r>
      <w:r w:rsidR="00D071A8" w:rsidRPr="00F97A8D">
        <w:rPr>
          <w:rFonts w:eastAsia="Calibri"/>
          <w:sz w:val="32"/>
          <w:szCs w:val="32"/>
        </w:rPr>
        <w:t xml:space="preserve"> проектных команд стал 31 человек. В краевом инфраструктурном проекте «Новый Фарватер 2021» от Дзержинского района приняли участие 14 человек.</w:t>
      </w:r>
    </w:p>
    <w:p w:rsidR="00D071A8" w:rsidRPr="00F97A8D" w:rsidRDefault="00D071A8" w:rsidP="00D071A8">
      <w:pPr>
        <w:ind w:firstLine="708"/>
        <w:jc w:val="both"/>
        <w:rPr>
          <w:rFonts w:eastAsia="Calibri"/>
          <w:sz w:val="32"/>
          <w:szCs w:val="32"/>
          <w:shd w:val="clear" w:color="auto" w:fill="FFFFFF"/>
        </w:rPr>
      </w:pPr>
      <w:r w:rsidRPr="00F97A8D">
        <w:rPr>
          <w:rFonts w:eastAsia="Calibri"/>
          <w:sz w:val="32"/>
          <w:szCs w:val="32"/>
          <w:shd w:val="clear" w:color="auto" w:fill="FFFFFF"/>
        </w:rPr>
        <w:t xml:space="preserve">Всего в рамках работы муниципальных штабов флагманских программ проведено 61 мероприятие. </w:t>
      </w:r>
    </w:p>
    <w:p w:rsidR="00A702F9" w:rsidRPr="00F97A8D" w:rsidRDefault="00A702F9" w:rsidP="00A702F9">
      <w:pPr>
        <w:widowControl w:val="0"/>
        <w:autoSpaceDE w:val="0"/>
        <w:autoSpaceDN w:val="0"/>
        <w:adjustRightInd w:val="0"/>
        <w:ind w:firstLine="709"/>
        <w:jc w:val="center"/>
        <w:rPr>
          <w:rFonts w:eastAsiaTheme="minorEastAsia"/>
          <w:b/>
          <w:bCs/>
          <w:sz w:val="32"/>
          <w:szCs w:val="32"/>
          <w:lang w:eastAsia="ru-RU"/>
        </w:rPr>
      </w:pPr>
      <w:r w:rsidRPr="00F97A8D">
        <w:rPr>
          <w:rFonts w:eastAsiaTheme="minorEastAsia"/>
          <w:b/>
          <w:bCs/>
          <w:sz w:val="32"/>
          <w:szCs w:val="32"/>
          <w:lang w:eastAsia="ru-RU"/>
        </w:rPr>
        <w:t>Спорт</w:t>
      </w:r>
    </w:p>
    <w:p w:rsidR="006919A6" w:rsidRPr="00F97A8D" w:rsidRDefault="009A7198" w:rsidP="006919A6">
      <w:pPr>
        <w:ind w:firstLine="567"/>
        <w:rPr>
          <w:rFonts w:eastAsiaTheme="minorHAnsi"/>
          <w:sz w:val="32"/>
          <w:szCs w:val="32"/>
        </w:rPr>
      </w:pPr>
      <w:r w:rsidRPr="00F97A8D">
        <w:rPr>
          <w:rFonts w:eastAsiaTheme="minorHAnsi"/>
          <w:sz w:val="32"/>
          <w:szCs w:val="32"/>
        </w:rPr>
        <w:t>В</w:t>
      </w:r>
      <w:r w:rsidR="00A5017E" w:rsidRPr="00F97A8D">
        <w:rPr>
          <w:rFonts w:eastAsiaTheme="minorHAnsi"/>
          <w:sz w:val="32"/>
          <w:szCs w:val="32"/>
        </w:rPr>
        <w:t xml:space="preserve"> </w:t>
      </w:r>
      <w:r w:rsidRPr="00F97A8D">
        <w:rPr>
          <w:rFonts w:eastAsiaTheme="minorHAnsi"/>
          <w:sz w:val="32"/>
          <w:szCs w:val="32"/>
        </w:rPr>
        <w:t>районе работает 39 штатных специалистов</w:t>
      </w:r>
      <w:r w:rsidR="002F37A5" w:rsidRPr="00F97A8D">
        <w:rPr>
          <w:rFonts w:eastAsiaTheme="minorHAnsi"/>
          <w:sz w:val="32"/>
          <w:szCs w:val="32"/>
        </w:rPr>
        <w:t xml:space="preserve"> по спорту</w:t>
      </w:r>
      <w:r w:rsidR="00AD78ED" w:rsidRPr="00F97A8D">
        <w:rPr>
          <w:rFonts w:eastAsiaTheme="minorHAnsi"/>
          <w:sz w:val="32"/>
          <w:szCs w:val="32"/>
        </w:rPr>
        <w:t>, из них 13</w:t>
      </w:r>
      <w:r w:rsidRPr="00F97A8D">
        <w:rPr>
          <w:rFonts w:eastAsiaTheme="minorHAnsi"/>
          <w:sz w:val="32"/>
          <w:szCs w:val="32"/>
        </w:rPr>
        <w:t xml:space="preserve"> человек работает в М</w:t>
      </w:r>
      <w:r w:rsidR="00D82426" w:rsidRPr="00F97A8D">
        <w:rPr>
          <w:rFonts w:eastAsiaTheme="minorHAnsi"/>
          <w:sz w:val="32"/>
          <w:szCs w:val="32"/>
        </w:rPr>
        <w:t>БУ ДО «ДЮСШ»</w:t>
      </w:r>
      <w:r w:rsidR="00AD78ED" w:rsidRPr="00F97A8D">
        <w:rPr>
          <w:rFonts w:eastAsiaTheme="minorHAnsi"/>
          <w:sz w:val="32"/>
          <w:szCs w:val="32"/>
        </w:rPr>
        <w:t xml:space="preserve"> (штатная численность 10,33 единицы)</w:t>
      </w:r>
      <w:r w:rsidRPr="00F97A8D">
        <w:rPr>
          <w:rFonts w:eastAsiaTheme="minorHAnsi"/>
          <w:sz w:val="32"/>
          <w:szCs w:val="32"/>
        </w:rPr>
        <w:t xml:space="preserve">. </w:t>
      </w:r>
    </w:p>
    <w:p w:rsidR="006919A6" w:rsidRPr="00F97A8D" w:rsidRDefault="00C15FAA" w:rsidP="006919A6">
      <w:pPr>
        <w:spacing w:line="259" w:lineRule="auto"/>
        <w:rPr>
          <w:rFonts w:eastAsiaTheme="minorHAnsi"/>
          <w:sz w:val="32"/>
          <w:szCs w:val="32"/>
        </w:rPr>
      </w:pPr>
      <w:r>
        <w:rPr>
          <w:rFonts w:eastAsiaTheme="minorHAnsi"/>
          <w:sz w:val="32"/>
          <w:szCs w:val="32"/>
        </w:rPr>
        <w:t>В МБУ ДО «ДЮСШ» был принят</w:t>
      </w:r>
      <w:r w:rsidR="006919A6" w:rsidRPr="00F97A8D">
        <w:rPr>
          <w:rFonts w:eastAsiaTheme="minorHAnsi"/>
          <w:sz w:val="32"/>
          <w:szCs w:val="32"/>
        </w:rPr>
        <w:t xml:space="preserve"> в 2021 году тренер-преподаватель по кикбоксингу.</w:t>
      </w:r>
    </w:p>
    <w:p w:rsidR="000273B4" w:rsidRPr="00F97A8D" w:rsidRDefault="000273B4" w:rsidP="00D82426">
      <w:pPr>
        <w:shd w:val="clear" w:color="auto" w:fill="FFFFFF"/>
        <w:spacing w:line="276" w:lineRule="auto"/>
        <w:ind w:firstLine="567"/>
        <w:jc w:val="both"/>
        <w:rPr>
          <w:sz w:val="32"/>
          <w:szCs w:val="32"/>
          <w:lang w:eastAsia="ru-RU"/>
        </w:rPr>
      </w:pPr>
      <w:r w:rsidRPr="00F97A8D">
        <w:rPr>
          <w:rFonts w:eastAsiaTheme="minorHAnsi"/>
          <w:sz w:val="32"/>
          <w:szCs w:val="32"/>
        </w:rPr>
        <w:t>В районе</w:t>
      </w:r>
      <w:r w:rsidRPr="00F97A8D">
        <w:rPr>
          <w:sz w:val="32"/>
          <w:szCs w:val="32"/>
        </w:rPr>
        <w:t xml:space="preserve"> два ФСК по месту жительства «Мечта» с. Дзержинское и «Звезда» с. </w:t>
      </w:r>
      <w:proofErr w:type="spellStart"/>
      <w:r w:rsidRPr="00F97A8D">
        <w:rPr>
          <w:sz w:val="32"/>
          <w:szCs w:val="32"/>
        </w:rPr>
        <w:t>Денисово</w:t>
      </w:r>
      <w:proofErr w:type="spellEnd"/>
      <w:r w:rsidRPr="00F97A8D">
        <w:rPr>
          <w:sz w:val="32"/>
          <w:szCs w:val="32"/>
        </w:rPr>
        <w:t xml:space="preserve">. На территории района расположено 43 спортивных сооружения, в том числе 27 плоскостных сооружения, 11 спортзалов. </w:t>
      </w:r>
      <w:r w:rsidR="002F37A5" w:rsidRPr="00F97A8D">
        <w:rPr>
          <w:sz w:val="32"/>
          <w:szCs w:val="32"/>
          <w:lang w:eastAsia="ru-RU"/>
        </w:rPr>
        <w:t>В 2021 году п</w:t>
      </w:r>
      <w:r w:rsidR="00AB0D38" w:rsidRPr="00F97A8D">
        <w:rPr>
          <w:sz w:val="32"/>
          <w:szCs w:val="32"/>
          <w:lang w:eastAsia="ru-RU"/>
        </w:rPr>
        <w:t>остроена площадка для городошного спорта на центральном стадионе с. Дзержинское стоимостью</w:t>
      </w:r>
      <w:r w:rsidR="002F37A5" w:rsidRPr="00F97A8D">
        <w:rPr>
          <w:sz w:val="32"/>
          <w:szCs w:val="32"/>
          <w:lang w:eastAsia="ru-RU"/>
        </w:rPr>
        <w:t xml:space="preserve"> 115208 рублей</w:t>
      </w:r>
      <w:r w:rsidR="00AB0D38" w:rsidRPr="00F97A8D">
        <w:rPr>
          <w:sz w:val="32"/>
          <w:szCs w:val="32"/>
          <w:lang w:eastAsia="ru-RU"/>
        </w:rPr>
        <w:t xml:space="preserve">. </w:t>
      </w:r>
      <w:r w:rsidR="00D82426" w:rsidRPr="00F97A8D">
        <w:rPr>
          <w:sz w:val="32"/>
          <w:szCs w:val="32"/>
          <w:lang w:eastAsia="ru-RU"/>
        </w:rPr>
        <w:t>Введена в эксплуатацию спортивная площадка возле</w:t>
      </w:r>
      <w:r w:rsidR="00AB0D38" w:rsidRPr="00F97A8D">
        <w:rPr>
          <w:sz w:val="32"/>
          <w:szCs w:val="32"/>
          <w:lang w:eastAsia="ru-RU"/>
        </w:rPr>
        <w:t xml:space="preserve"> </w:t>
      </w:r>
      <w:r w:rsidR="00D82426" w:rsidRPr="00F97A8D">
        <w:rPr>
          <w:rFonts w:eastAsiaTheme="minorHAnsi"/>
          <w:sz w:val="32"/>
          <w:szCs w:val="32"/>
        </w:rPr>
        <w:t>МБУ ДО «ДЮСШ».</w:t>
      </w:r>
    </w:p>
    <w:p w:rsidR="009A7198" w:rsidRPr="00F97A8D" w:rsidRDefault="000273B4" w:rsidP="00A5017E">
      <w:pPr>
        <w:ind w:firstLine="709"/>
        <w:jc w:val="both"/>
        <w:rPr>
          <w:sz w:val="32"/>
          <w:szCs w:val="32"/>
        </w:rPr>
      </w:pPr>
      <w:r w:rsidRPr="00F97A8D">
        <w:rPr>
          <w:sz w:val="32"/>
          <w:szCs w:val="32"/>
        </w:rPr>
        <w:lastRenderedPageBreak/>
        <w:t>Количество жителей, систематически занимающихся физической культурой и спортом в клубах по месту жительства и учебы – 1142 чел.</w:t>
      </w:r>
    </w:p>
    <w:p w:rsidR="009A7198" w:rsidRPr="00F97A8D" w:rsidRDefault="009A7198" w:rsidP="00A5017E">
      <w:pPr>
        <w:widowControl w:val="0"/>
        <w:ind w:firstLine="709"/>
        <w:jc w:val="both"/>
        <w:rPr>
          <w:rFonts w:eastAsia="Courier New"/>
          <w:sz w:val="32"/>
          <w:szCs w:val="32"/>
          <w:lang w:eastAsia="ru-RU" w:bidi="ru-RU"/>
        </w:rPr>
      </w:pPr>
      <w:r w:rsidRPr="00F97A8D">
        <w:rPr>
          <w:rFonts w:eastAsia="Courier New"/>
          <w:sz w:val="32"/>
          <w:szCs w:val="32"/>
          <w:lang w:eastAsia="ru-RU" w:bidi="ru-RU"/>
        </w:rPr>
        <w:t>По государственной программе «Развитие физической культуры и спорта» в 2021 году выделена субсидия 370 574,67 рублей, приобретено оборудование для физкультурно-спортивного клуба «Мечта» (мячи, сетки, коньки роликовые, теннисный стол, шары бильярдные, тренажёры многофункциональный, коньки, лыжи, лыжероллеры, ботинки,).</w:t>
      </w:r>
    </w:p>
    <w:p w:rsidR="000273B4" w:rsidRPr="00F97A8D" w:rsidRDefault="009A7198" w:rsidP="00A5017E">
      <w:pPr>
        <w:widowControl w:val="0"/>
        <w:ind w:firstLine="709"/>
        <w:jc w:val="both"/>
        <w:rPr>
          <w:rFonts w:eastAsia="Courier New"/>
          <w:sz w:val="32"/>
          <w:szCs w:val="32"/>
          <w:lang w:eastAsia="ru-RU" w:bidi="ru-RU"/>
        </w:rPr>
      </w:pPr>
      <w:r w:rsidRPr="00F97A8D">
        <w:rPr>
          <w:rFonts w:eastAsia="Courier New"/>
          <w:sz w:val="32"/>
          <w:szCs w:val="32"/>
          <w:lang w:eastAsia="ru-RU" w:bidi="ru-RU"/>
        </w:rPr>
        <w:t>Проведена успешная заявочная компания в 2021 году по государственной программе «Развитие физической культуры и спорта» на 2022 год. Район получил средс</w:t>
      </w:r>
      <w:r w:rsidR="000273B4" w:rsidRPr="00F97A8D">
        <w:rPr>
          <w:rFonts w:eastAsia="Courier New"/>
          <w:sz w:val="32"/>
          <w:szCs w:val="32"/>
          <w:lang w:eastAsia="ru-RU" w:bidi="ru-RU"/>
        </w:rPr>
        <w:t>тва:</w:t>
      </w:r>
    </w:p>
    <w:p w:rsidR="000273B4" w:rsidRPr="00F97A8D" w:rsidRDefault="000273B4" w:rsidP="00A5017E">
      <w:pPr>
        <w:widowControl w:val="0"/>
        <w:ind w:firstLine="709"/>
        <w:jc w:val="both"/>
        <w:rPr>
          <w:rFonts w:eastAsia="Courier New"/>
          <w:sz w:val="32"/>
          <w:szCs w:val="32"/>
          <w:lang w:eastAsia="ru-RU" w:bidi="ru-RU"/>
        </w:rPr>
      </w:pPr>
      <w:r w:rsidRPr="00F97A8D">
        <w:rPr>
          <w:rFonts w:eastAsia="Courier New"/>
          <w:sz w:val="32"/>
          <w:szCs w:val="32"/>
          <w:lang w:eastAsia="ru-RU" w:bidi="ru-RU"/>
        </w:rPr>
        <w:t>-</w:t>
      </w:r>
      <w:r w:rsidR="009A7198" w:rsidRPr="00F97A8D">
        <w:rPr>
          <w:rFonts w:eastAsia="Courier New"/>
          <w:sz w:val="32"/>
          <w:szCs w:val="32"/>
          <w:lang w:eastAsia="ru-RU" w:bidi="ru-RU"/>
        </w:rPr>
        <w:t xml:space="preserve"> клуб по месту жительства 219,70</w:t>
      </w:r>
      <w:r w:rsidRPr="00F97A8D">
        <w:rPr>
          <w:rFonts w:eastAsia="Courier New"/>
          <w:sz w:val="32"/>
          <w:szCs w:val="32"/>
          <w:lang w:eastAsia="ru-RU" w:bidi="ru-RU"/>
        </w:rPr>
        <w:t xml:space="preserve"> тыс. рублей; </w:t>
      </w:r>
    </w:p>
    <w:p w:rsidR="000273B4" w:rsidRPr="00F97A8D" w:rsidRDefault="000273B4" w:rsidP="00A5017E">
      <w:pPr>
        <w:widowControl w:val="0"/>
        <w:ind w:firstLine="709"/>
        <w:jc w:val="both"/>
        <w:rPr>
          <w:rFonts w:eastAsia="Courier New"/>
          <w:sz w:val="32"/>
          <w:szCs w:val="32"/>
          <w:lang w:eastAsia="ru-RU" w:bidi="ru-RU"/>
        </w:rPr>
      </w:pPr>
      <w:r w:rsidRPr="00F97A8D">
        <w:rPr>
          <w:rFonts w:eastAsia="Courier New"/>
          <w:sz w:val="32"/>
          <w:szCs w:val="32"/>
          <w:lang w:eastAsia="ru-RU" w:bidi="ru-RU"/>
        </w:rPr>
        <w:t xml:space="preserve">- </w:t>
      </w:r>
      <w:r w:rsidR="009A7198" w:rsidRPr="00F97A8D">
        <w:rPr>
          <w:rFonts w:eastAsia="Courier New"/>
          <w:sz w:val="32"/>
          <w:szCs w:val="32"/>
          <w:lang w:eastAsia="ru-RU" w:bidi="ru-RU"/>
        </w:rPr>
        <w:t>устройство плос</w:t>
      </w:r>
      <w:r w:rsidRPr="00F97A8D">
        <w:rPr>
          <w:rFonts w:eastAsia="Courier New"/>
          <w:sz w:val="32"/>
          <w:szCs w:val="32"/>
          <w:lang w:eastAsia="ru-RU" w:bidi="ru-RU"/>
        </w:rPr>
        <w:t>костного спортивного сооружения</w:t>
      </w:r>
      <w:r w:rsidR="009A7198" w:rsidRPr="00F97A8D">
        <w:rPr>
          <w:rFonts w:eastAsia="Courier New"/>
          <w:sz w:val="32"/>
          <w:szCs w:val="32"/>
          <w:lang w:eastAsia="ru-RU" w:bidi="ru-RU"/>
        </w:rPr>
        <w:t xml:space="preserve"> </w:t>
      </w:r>
      <w:r w:rsidRPr="00F97A8D">
        <w:rPr>
          <w:rFonts w:eastAsia="Courier New"/>
          <w:sz w:val="32"/>
          <w:szCs w:val="32"/>
          <w:lang w:eastAsia="ru-RU" w:bidi="ru-RU"/>
        </w:rPr>
        <w:t>(</w:t>
      </w:r>
      <w:r w:rsidR="009A7198" w:rsidRPr="00F97A8D">
        <w:rPr>
          <w:rFonts w:eastAsia="Courier New"/>
          <w:sz w:val="32"/>
          <w:szCs w:val="32"/>
          <w:lang w:eastAsia="ru-RU" w:bidi="ru-RU"/>
        </w:rPr>
        <w:t>хоккейная коробка</w:t>
      </w:r>
      <w:r w:rsidRPr="00F97A8D">
        <w:rPr>
          <w:rFonts w:eastAsia="Courier New"/>
          <w:sz w:val="32"/>
          <w:szCs w:val="32"/>
          <w:lang w:eastAsia="ru-RU" w:bidi="ru-RU"/>
        </w:rPr>
        <w:t>)</w:t>
      </w:r>
      <w:r w:rsidR="009A7198" w:rsidRPr="00F97A8D">
        <w:rPr>
          <w:rFonts w:eastAsia="Courier New"/>
          <w:sz w:val="32"/>
          <w:szCs w:val="32"/>
          <w:lang w:eastAsia="ru-RU" w:bidi="ru-RU"/>
        </w:rPr>
        <w:t xml:space="preserve"> 4000 000,00</w:t>
      </w:r>
      <w:r w:rsidRPr="00F97A8D">
        <w:rPr>
          <w:rFonts w:eastAsia="Courier New"/>
          <w:sz w:val="32"/>
          <w:szCs w:val="32"/>
          <w:lang w:eastAsia="ru-RU" w:bidi="ru-RU"/>
        </w:rPr>
        <w:t xml:space="preserve"> </w:t>
      </w:r>
      <w:r w:rsidR="009A7198" w:rsidRPr="00F97A8D">
        <w:rPr>
          <w:rFonts w:eastAsia="Courier New"/>
          <w:sz w:val="32"/>
          <w:szCs w:val="32"/>
          <w:lang w:eastAsia="ru-RU" w:bidi="ru-RU"/>
        </w:rPr>
        <w:t>руб</w:t>
      </w:r>
      <w:r w:rsidRPr="00F97A8D">
        <w:rPr>
          <w:rFonts w:eastAsia="Courier New"/>
          <w:sz w:val="32"/>
          <w:szCs w:val="32"/>
          <w:lang w:eastAsia="ru-RU" w:bidi="ru-RU"/>
        </w:rPr>
        <w:t>лей;</w:t>
      </w:r>
    </w:p>
    <w:p w:rsidR="000273B4" w:rsidRPr="00F97A8D" w:rsidRDefault="000273B4" w:rsidP="00A5017E">
      <w:pPr>
        <w:widowControl w:val="0"/>
        <w:ind w:firstLine="709"/>
        <w:jc w:val="both"/>
        <w:rPr>
          <w:rFonts w:eastAsia="Courier New"/>
          <w:sz w:val="32"/>
          <w:szCs w:val="32"/>
          <w:lang w:eastAsia="ru-RU" w:bidi="ru-RU"/>
        </w:rPr>
      </w:pPr>
      <w:r w:rsidRPr="00F97A8D">
        <w:rPr>
          <w:rFonts w:eastAsia="Courier New"/>
          <w:sz w:val="32"/>
          <w:szCs w:val="32"/>
          <w:lang w:eastAsia="ru-RU" w:bidi="ru-RU"/>
        </w:rPr>
        <w:t xml:space="preserve">- футбольное поле </w:t>
      </w:r>
      <w:r w:rsidR="009A7198" w:rsidRPr="00F97A8D">
        <w:rPr>
          <w:rFonts w:eastAsia="Courier New"/>
          <w:sz w:val="32"/>
          <w:szCs w:val="32"/>
          <w:lang w:eastAsia="ru-RU" w:bidi="ru-RU"/>
        </w:rPr>
        <w:t xml:space="preserve">- 4000 000,00руб.; </w:t>
      </w:r>
    </w:p>
    <w:p w:rsidR="009A7198" w:rsidRPr="00F97A8D" w:rsidRDefault="009A7198" w:rsidP="00A5017E">
      <w:pPr>
        <w:widowControl w:val="0"/>
        <w:ind w:firstLine="709"/>
        <w:jc w:val="both"/>
        <w:rPr>
          <w:rFonts w:eastAsia="Courier New"/>
          <w:sz w:val="32"/>
          <w:szCs w:val="32"/>
          <w:lang w:eastAsia="ru-RU" w:bidi="ru-RU"/>
        </w:rPr>
      </w:pPr>
      <w:r w:rsidRPr="00F97A8D">
        <w:rPr>
          <w:rFonts w:eastAsia="Courier New"/>
          <w:sz w:val="32"/>
          <w:szCs w:val="32"/>
          <w:lang w:eastAsia="ru-RU" w:bidi="ru-RU"/>
        </w:rPr>
        <w:t xml:space="preserve">-устройство площадки ГТО в </w:t>
      </w:r>
      <w:proofErr w:type="spellStart"/>
      <w:r w:rsidRPr="00F97A8D">
        <w:rPr>
          <w:rFonts w:eastAsia="Courier New"/>
          <w:sz w:val="32"/>
          <w:szCs w:val="32"/>
          <w:lang w:eastAsia="ru-RU" w:bidi="ru-RU"/>
        </w:rPr>
        <w:t>с.Курай</w:t>
      </w:r>
      <w:proofErr w:type="spellEnd"/>
      <w:r w:rsidR="000273B4" w:rsidRPr="00F97A8D">
        <w:rPr>
          <w:rFonts w:eastAsia="Courier New"/>
          <w:sz w:val="32"/>
          <w:szCs w:val="32"/>
          <w:lang w:eastAsia="ru-RU" w:bidi="ru-RU"/>
        </w:rPr>
        <w:t xml:space="preserve"> 3182 000,00рублей</w:t>
      </w:r>
      <w:r w:rsidRPr="00F97A8D">
        <w:rPr>
          <w:rFonts w:eastAsia="Courier New"/>
          <w:sz w:val="32"/>
          <w:szCs w:val="32"/>
          <w:lang w:eastAsia="ru-RU" w:bidi="ru-RU"/>
        </w:rPr>
        <w:t>.</w:t>
      </w:r>
    </w:p>
    <w:p w:rsidR="00977E5A" w:rsidRPr="00F97A8D" w:rsidRDefault="009A7198" w:rsidP="004F19C2">
      <w:pPr>
        <w:shd w:val="clear" w:color="auto" w:fill="FFFFFF"/>
        <w:spacing w:line="276" w:lineRule="auto"/>
        <w:ind w:firstLine="567"/>
        <w:jc w:val="both"/>
        <w:rPr>
          <w:color w:val="2C2D2E"/>
          <w:sz w:val="32"/>
          <w:szCs w:val="32"/>
          <w:lang w:eastAsia="ru-RU"/>
        </w:rPr>
      </w:pPr>
      <w:r w:rsidRPr="00F97A8D">
        <w:rPr>
          <w:rFonts w:eastAsiaTheme="minorHAnsi"/>
          <w:bCs/>
          <w:sz w:val="32"/>
          <w:szCs w:val="32"/>
        </w:rPr>
        <w:t xml:space="preserve">Из бюджета </w:t>
      </w:r>
      <w:r w:rsidR="002F37A5" w:rsidRPr="00F97A8D">
        <w:rPr>
          <w:rFonts w:eastAsiaTheme="minorHAnsi"/>
          <w:bCs/>
          <w:sz w:val="32"/>
          <w:szCs w:val="32"/>
        </w:rPr>
        <w:t>администрации района</w:t>
      </w:r>
      <w:r w:rsidRPr="00F97A8D">
        <w:rPr>
          <w:rFonts w:eastAsiaTheme="minorHAnsi"/>
          <w:bCs/>
          <w:sz w:val="32"/>
          <w:szCs w:val="32"/>
        </w:rPr>
        <w:t xml:space="preserve"> на проведение физкультурно-массовых и спор</w:t>
      </w:r>
      <w:r w:rsidR="000273B4" w:rsidRPr="00F97A8D">
        <w:rPr>
          <w:rFonts w:eastAsiaTheme="minorHAnsi"/>
          <w:bCs/>
          <w:sz w:val="32"/>
          <w:szCs w:val="32"/>
        </w:rPr>
        <w:t>тивных мероприятий,</w:t>
      </w:r>
      <w:r w:rsidR="000273B4" w:rsidRPr="00F97A8D">
        <w:rPr>
          <w:color w:val="C00000"/>
          <w:sz w:val="32"/>
          <w:szCs w:val="32"/>
        </w:rPr>
        <w:t xml:space="preserve"> </w:t>
      </w:r>
      <w:r w:rsidR="000273B4" w:rsidRPr="00F97A8D">
        <w:rPr>
          <w:sz w:val="32"/>
          <w:szCs w:val="32"/>
        </w:rPr>
        <w:t xml:space="preserve">приобретение спортинвентаря и оборудования </w:t>
      </w:r>
      <w:r w:rsidR="000273B4" w:rsidRPr="00F97A8D">
        <w:rPr>
          <w:rFonts w:eastAsiaTheme="minorHAnsi"/>
          <w:bCs/>
          <w:sz w:val="32"/>
          <w:szCs w:val="32"/>
        </w:rPr>
        <w:t>потрачено 770,3 тыс. рублей.</w:t>
      </w:r>
      <w:r w:rsidR="00977E5A" w:rsidRPr="00F97A8D">
        <w:rPr>
          <w:color w:val="2C2D2E"/>
          <w:sz w:val="32"/>
          <w:szCs w:val="32"/>
          <w:lang w:eastAsia="ru-RU"/>
        </w:rPr>
        <w:t xml:space="preserve"> </w:t>
      </w:r>
      <w:r w:rsidR="004F19C2" w:rsidRPr="00F97A8D">
        <w:rPr>
          <w:color w:val="2C2D2E"/>
          <w:sz w:val="32"/>
          <w:szCs w:val="32"/>
          <w:lang w:eastAsia="ru-RU"/>
        </w:rPr>
        <w:t xml:space="preserve">Кроме того, </w:t>
      </w:r>
      <w:r w:rsidR="004F19C2" w:rsidRPr="00F97A8D">
        <w:rPr>
          <w:rFonts w:eastAsiaTheme="minorHAnsi"/>
          <w:sz w:val="32"/>
          <w:szCs w:val="32"/>
        </w:rPr>
        <w:t xml:space="preserve">МБУ ДО «ДЮСШ» </w:t>
      </w:r>
      <w:r w:rsidR="007D7192" w:rsidRPr="00F97A8D">
        <w:rPr>
          <w:rFonts w:eastAsiaTheme="minorHAnsi"/>
          <w:sz w:val="32"/>
          <w:szCs w:val="32"/>
        </w:rPr>
        <w:t>было дополнительно выделено 322</w:t>
      </w:r>
      <w:r w:rsidR="004F19C2" w:rsidRPr="00F97A8D">
        <w:rPr>
          <w:rFonts w:eastAsiaTheme="minorHAnsi"/>
          <w:sz w:val="32"/>
          <w:szCs w:val="32"/>
        </w:rPr>
        <w:t xml:space="preserve"> тыс. рублей на укрепление материально технической базы. Были приобретены: </w:t>
      </w:r>
      <w:r w:rsidR="007D7192" w:rsidRPr="00F97A8D">
        <w:rPr>
          <w:rFonts w:eastAsiaTheme="minorHAnsi"/>
          <w:sz w:val="32"/>
          <w:szCs w:val="32"/>
        </w:rPr>
        <w:t>комплекты формы для волейбола и футбола, комбинезоны беговые лыжные, мячи, тренажёр для волейбола, материалы для бильярдного клуба.</w:t>
      </w:r>
    </w:p>
    <w:p w:rsidR="009A7198" w:rsidRPr="00F97A8D" w:rsidRDefault="00977E5A" w:rsidP="00977E5A">
      <w:pPr>
        <w:shd w:val="clear" w:color="auto" w:fill="FFFFFF"/>
        <w:spacing w:line="276" w:lineRule="auto"/>
        <w:ind w:firstLine="567"/>
        <w:jc w:val="both"/>
        <w:rPr>
          <w:color w:val="2C2D2E"/>
          <w:sz w:val="32"/>
          <w:szCs w:val="32"/>
          <w:lang w:eastAsia="ru-RU"/>
        </w:rPr>
      </w:pPr>
      <w:r w:rsidRPr="00F97A8D">
        <w:rPr>
          <w:color w:val="2C2D2E"/>
          <w:sz w:val="32"/>
          <w:szCs w:val="32"/>
          <w:lang w:eastAsia="ru-RU"/>
        </w:rPr>
        <w:t>В мае принимали участие в XXI летних спортивных играх среди муниципальных районов Красноярского края "Сельская нива Красноярья" по футболу заняли 1 место среди районов и вышли на финальные игры, которые проходили в Шушенское - заняли 4 место.</w:t>
      </w:r>
    </w:p>
    <w:p w:rsidR="006919A6" w:rsidRPr="00F97A8D" w:rsidRDefault="006919A6" w:rsidP="00872028">
      <w:pPr>
        <w:widowControl w:val="0"/>
        <w:ind w:firstLine="709"/>
        <w:jc w:val="both"/>
        <w:rPr>
          <w:rFonts w:eastAsiaTheme="minorHAnsi"/>
          <w:bCs/>
          <w:sz w:val="32"/>
          <w:szCs w:val="32"/>
        </w:rPr>
      </w:pPr>
      <w:r w:rsidRPr="00F97A8D">
        <w:rPr>
          <w:rFonts w:eastAsiaTheme="minorHAnsi"/>
          <w:bCs/>
          <w:sz w:val="32"/>
          <w:szCs w:val="32"/>
        </w:rPr>
        <w:t>В 2021году было проведено 30</w:t>
      </w:r>
      <w:r w:rsidR="009A7198" w:rsidRPr="00F97A8D">
        <w:rPr>
          <w:rFonts w:eastAsiaTheme="minorHAnsi"/>
          <w:bCs/>
          <w:sz w:val="32"/>
          <w:szCs w:val="32"/>
        </w:rPr>
        <w:t xml:space="preserve"> спортивно-массовых мероприятий, в них </w:t>
      </w:r>
      <w:r w:rsidR="00872028" w:rsidRPr="00F97A8D">
        <w:rPr>
          <w:rFonts w:eastAsiaTheme="minorHAnsi"/>
          <w:bCs/>
          <w:sz w:val="32"/>
          <w:szCs w:val="32"/>
        </w:rPr>
        <w:t>приняло участие более 2000</w:t>
      </w:r>
      <w:r w:rsidR="009A7198" w:rsidRPr="00F97A8D">
        <w:rPr>
          <w:rFonts w:eastAsiaTheme="minorHAnsi"/>
          <w:bCs/>
          <w:sz w:val="32"/>
          <w:szCs w:val="32"/>
        </w:rPr>
        <w:t xml:space="preserve"> участников.</w:t>
      </w:r>
    </w:p>
    <w:tbl>
      <w:tblPr>
        <w:tblStyle w:val="1f"/>
        <w:tblpPr w:leftFromText="180" w:rightFromText="180" w:vertAnchor="text" w:tblpX="-431" w:tblpY="1"/>
        <w:tblOverlap w:val="never"/>
        <w:tblW w:w="10201" w:type="dxa"/>
        <w:tblLook w:val="04A0" w:firstRow="1" w:lastRow="0" w:firstColumn="1" w:lastColumn="0" w:noHBand="0" w:noVBand="1"/>
      </w:tblPr>
      <w:tblGrid>
        <w:gridCol w:w="674"/>
        <w:gridCol w:w="1899"/>
        <w:gridCol w:w="7628"/>
      </w:tblGrid>
      <w:tr w:rsidR="00872028" w:rsidRPr="00F97A8D" w:rsidTr="00872028">
        <w:tc>
          <w:tcPr>
            <w:tcW w:w="563" w:type="dxa"/>
          </w:tcPr>
          <w:p w:rsidR="00872028" w:rsidRPr="00F97A8D" w:rsidRDefault="00872028" w:rsidP="006919A6">
            <w:pPr>
              <w:jc w:val="center"/>
              <w:rPr>
                <w:rFonts w:eastAsiaTheme="minorHAnsi"/>
                <w:b/>
                <w:sz w:val="32"/>
                <w:szCs w:val="32"/>
              </w:rPr>
            </w:pPr>
            <w:r w:rsidRPr="00F97A8D">
              <w:rPr>
                <w:rFonts w:eastAsiaTheme="minorHAnsi"/>
                <w:b/>
                <w:sz w:val="32"/>
                <w:szCs w:val="32"/>
              </w:rPr>
              <w:t>№</w:t>
            </w:r>
          </w:p>
          <w:p w:rsidR="00872028" w:rsidRPr="00F97A8D" w:rsidRDefault="00872028" w:rsidP="006919A6">
            <w:pPr>
              <w:jc w:val="center"/>
              <w:rPr>
                <w:rFonts w:eastAsiaTheme="minorHAnsi"/>
                <w:b/>
                <w:sz w:val="32"/>
                <w:szCs w:val="32"/>
              </w:rPr>
            </w:pPr>
            <w:r w:rsidRPr="00F97A8D">
              <w:rPr>
                <w:rFonts w:eastAsiaTheme="minorHAnsi"/>
                <w:b/>
                <w:sz w:val="32"/>
                <w:szCs w:val="32"/>
              </w:rPr>
              <w:t>п/п</w:t>
            </w:r>
          </w:p>
        </w:tc>
        <w:tc>
          <w:tcPr>
            <w:tcW w:w="1479" w:type="dxa"/>
          </w:tcPr>
          <w:p w:rsidR="00872028" w:rsidRPr="00F97A8D" w:rsidRDefault="00872028" w:rsidP="006919A6">
            <w:pPr>
              <w:jc w:val="center"/>
              <w:rPr>
                <w:rFonts w:eastAsiaTheme="minorHAnsi"/>
                <w:b/>
                <w:sz w:val="32"/>
                <w:szCs w:val="32"/>
              </w:rPr>
            </w:pPr>
            <w:r w:rsidRPr="00F97A8D">
              <w:rPr>
                <w:rFonts w:eastAsiaTheme="minorHAnsi"/>
                <w:b/>
                <w:sz w:val="32"/>
                <w:szCs w:val="32"/>
              </w:rPr>
              <w:t>Сроки проведения</w:t>
            </w:r>
          </w:p>
        </w:tc>
        <w:tc>
          <w:tcPr>
            <w:tcW w:w="8159" w:type="dxa"/>
          </w:tcPr>
          <w:p w:rsidR="00872028" w:rsidRPr="00F97A8D" w:rsidRDefault="00872028" w:rsidP="006919A6">
            <w:pPr>
              <w:jc w:val="center"/>
              <w:rPr>
                <w:rFonts w:eastAsiaTheme="minorHAnsi"/>
                <w:b/>
                <w:sz w:val="32"/>
                <w:szCs w:val="32"/>
              </w:rPr>
            </w:pPr>
            <w:r w:rsidRPr="00F97A8D">
              <w:rPr>
                <w:rFonts w:eastAsiaTheme="minorHAnsi"/>
                <w:b/>
                <w:sz w:val="32"/>
                <w:szCs w:val="32"/>
              </w:rPr>
              <w:t>Мероприятие</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12 февраля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Всероссийская массовая лыжная</w:t>
            </w:r>
          </w:p>
          <w:p w:rsidR="00872028" w:rsidRPr="00F97A8D" w:rsidRDefault="00872028" w:rsidP="006919A6">
            <w:pPr>
              <w:rPr>
                <w:rFonts w:eastAsiaTheme="minorHAnsi"/>
                <w:sz w:val="32"/>
                <w:szCs w:val="32"/>
              </w:rPr>
            </w:pPr>
            <w:r w:rsidRPr="00F97A8D">
              <w:rPr>
                <w:rFonts w:eastAsiaTheme="minorHAnsi"/>
                <w:sz w:val="32"/>
                <w:szCs w:val="32"/>
              </w:rPr>
              <w:t>гонка «Лыжня России» 2021</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2</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07 марта</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Футбол в валенках 3*3</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lastRenderedPageBreak/>
              <w:t>3</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13 марта</w:t>
            </w:r>
          </w:p>
        </w:tc>
        <w:tc>
          <w:tcPr>
            <w:tcW w:w="8159" w:type="dxa"/>
          </w:tcPr>
          <w:p w:rsidR="00872028" w:rsidRPr="00F97A8D" w:rsidRDefault="00872028" w:rsidP="006919A6">
            <w:pPr>
              <w:rPr>
                <w:rFonts w:eastAsiaTheme="minorHAnsi"/>
                <w:sz w:val="32"/>
                <w:szCs w:val="32"/>
              </w:rPr>
            </w:pPr>
            <w:r w:rsidRPr="00F97A8D">
              <w:rPr>
                <w:rFonts w:ascii="Times New Roman CYR" w:eastAsiaTheme="minorHAnsi" w:hAnsi="Times New Roman CYR" w:cstheme="minorBidi"/>
                <w:bCs/>
                <w:color w:val="000000"/>
                <w:sz w:val="32"/>
                <w:szCs w:val="32"/>
              </w:rPr>
              <w:t xml:space="preserve">Кубок по волейболу среди команд Дзержинского района имени героя СССР Д.И. </w:t>
            </w:r>
            <w:proofErr w:type="spellStart"/>
            <w:r w:rsidRPr="00F97A8D">
              <w:rPr>
                <w:rFonts w:ascii="Times New Roman CYR" w:eastAsiaTheme="minorHAnsi" w:hAnsi="Times New Roman CYR" w:cstheme="minorBidi"/>
                <w:bCs/>
                <w:color w:val="000000"/>
                <w:sz w:val="32"/>
                <w:szCs w:val="32"/>
              </w:rPr>
              <w:t>Ракуса</w:t>
            </w:r>
            <w:proofErr w:type="spellEnd"/>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4</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13 марта</w:t>
            </w:r>
          </w:p>
        </w:tc>
        <w:tc>
          <w:tcPr>
            <w:tcW w:w="8159" w:type="dxa"/>
          </w:tcPr>
          <w:p w:rsidR="00872028" w:rsidRPr="00F97A8D" w:rsidRDefault="00872028" w:rsidP="006919A6">
            <w:pPr>
              <w:rPr>
                <w:rFonts w:eastAsiaTheme="minorHAnsi"/>
                <w:bCs/>
                <w:color w:val="000000"/>
                <w:sz w:val="32"/>
                <w:szCs w:val="32"/>
              </w:rPr>
            </w:pPr>
            <w:r w:rsidRPr="00F97A8D">
              <w:rPr>
                <w:rFonts w:eastAsiaTheme="minorHAnsi"/>
                <w:sz w:val="32"/>
                <w:szCs w:val="32"/>
              </w:rPr>
              <w:t>Первенство Красноярского края по мини-футболу среди команд 2 группы районов края (7 место)</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5</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23 март</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Районный зимний фестиваль Всероссийского физкультурно-спортивного комплекса «Готов к труду и обороне»</w:t>
            </w:r>
          </w:p>
        </w:tc>
      </w:tr>
      <w:tr w:rsidR="001A4EFC" w:rsidRPr="00F97A8D" w:rsidTr="00A82CA4">
        <w:tc>
          <w:tcPr>
            <w:tcW w:w="10201" w:type="dxa"/>
            <w:gridSpan w:val="3"/>
          </w:tcPr>
          <w:p w:rsidR="001A4EFC" w:rsidRPr="00F97A8D" w:rsidRDefault="001A4EFC" w:rsidP="006919A6">
            <w:pPr>
              <w:rPr>
                <w:rFonts w:eastAsiaTheme="minorHAnsi"/>
                <w:sz w:val="32"/>
                <w:szCs w:val="32"/>
              </w:rPr>
            </w:pPr>
            <w:r w:rsidRPr="00F97A8D">
              <w:rPr>
                <w:rFonts w:eastAsiaTheme="minorHAnsi"/>
                <w:sz w:val="32"/>
                <w:szCs w:val="32"/>
              </w:rPr>
              <w:t>Второе полугодие 2021 года</w:t>
            </w:r>
          </w:p>
        </w:tc>
      </w:tr>
      <w:tr w:rsidR="00872028" w:rsidRPr="00F97A8D" w:rsidTr="00872028">
        <w:trPr>
          <w:trHeight w:val="630"/>
        </w:trPr>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6</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19 июля</w:t>
            </w:r>
          </w:p>
        </w:tc>
        <w:tc>
          <w:tcPr>
            <w:tcW w:w="8159" w:type="dxa"/>
          </w:tcPr>
          <w:p w:rsidR="00872028" w:rsidRPr="00F97A8D" w:rsidRDefault="00872028" w:rsidP="006919A6">
            <w:pPr>
              <w:shd w:val="clear" w:color="auto" w:fill="FFFFFF"/>
              <w:rPr>
                <w:rFonts w:eastAsiaTheme="minorHAnsi"/>
                <w:bCs/>
                <w:sz w:val="32"/>
                <w:szCs w:val="32"/>
              </w:rPr>
            </w:pPr>
            <w:r w:rsidRPr="00F97A8D">
              <w:rPr>
                <w:rFonts w:eastAsiaTheme="minorHAnsi"/>
                <w:bCs/>
                <w:sz w:val="32"/>
                <w:szCs w:val="32"/>
              </w:rPr>
              <w:t>Конноспортивный турнир</w:t>
            </w:r>
          </w:p>
          <w:p w:rsidR="00872028" w:rsidRPr="00F97A8D" w:rsidRDefault="00872028" w:rsidP="006919A6">
            <w:pPr>
              <w:shd w:val="clear" w:color="auto" w:fill="FFFFFF"/>
              <w:rPr>
                <w:rFonts w:eastAsiaTheme="minorHAnsi"/>
                <w:bCs/>
                <w:sz w:val="32"/>
                <w:szCs w:val="32"/>
                <w:u w:val="single"/>
              </w:rPr>
            </w:pPr>
            <w:r w:rsidRPr="00F97A8D">
              <w:rPr>
                <w:rFonts w:eastAsiaTheme="minorHAnsi"/>
                <w:bCs/>
                <w:sz w:val="32"/>
                <w:szCs w:val="32"/>
              </w:rPr>
              <w:t>«Дзержинское кольцо 2021»</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7</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12 Августа</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День физкультурника</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8</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14 августа</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Соревнования по футболу в честь празднования Дня физкультурника (4 место)</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9</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27-29 августа</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Спартакиада ветеранов спорта по футболу среди муниципальных районов края (2 место)</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10</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04 сентября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Кубок Владимира Ивановича Трещенко по мини-футболу</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11</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05 сентября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 xml:space="preserve">Первенство </w:t>
            </w:r>
            <w:proofErr w:type="spellStart"/>
            <w:r w:rsidRPr="00F97A8D">
              <w:rPr>
                <w:rFonts w:eastAsiaTheme="minorHAnsi"/>
                <w:sz w:val="32"/>
                <w:szCs w:val="32"/>
              </w:rPr>
              <w:t>Канского</w:t>
            </w:r>
            <w:proofErr w:type="spellEnd"/>
            <w:r w:rsidRPr="00F97A8D">
              <w:rPr>
                <w:rFonts w:eastAsiaTheme="minorHAnsi"/>
                <w:sz w:val="32"/>
                <w:szCs w:val="32"/>
              </w:rPr>
              <w:t xml:space="preserve"> района по футболу (6 место)</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12</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14 сентября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Кросс нации</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13</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02 октября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Спартакиада учителей</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14</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05 ноября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Ежегодный турнир по волейболу (5 место)</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15</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09 октября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Открытый районный турнир по волейболу среди любительских команд</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16</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22 октября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Районная Спартакиада пенсионеров</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17</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30 октября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Спартакиада работников культуры</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18</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31 октября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Спартакиада работников администраций сельсоветов и депутатского корпуса сельсоветов Дзержинского района</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19</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04 ноября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Районный турнир по бильярдному спорту среди юношей на призы администрации Дзержинского района</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20</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5-6 ноября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Районные соревнования по бильярдному спорту</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21</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07 ноября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Районный зимний фестиваль Всероссийского физкультурно-спортивного комплекса «Готов к труду и обороне»</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22</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20-21 ноября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Региональный этап зимнего фестиваля Всероссийского физкультурно-спортивного комплекса «Готов к труду и обороне»</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lastRenderedPageBreak/>
              <w:t>23</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26-28 ноября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Детские спортивные игры «Юный Олимпиец», девушки (7 место)</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24</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27 ноября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Бильярд среди с/с в рамках Спартакиады среди с/с</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25</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28 ноября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Турнир по волейболу среди мужских любительских команд – памяти Виталия Гавриленко</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26</w:t>
            </w:r>
          </w:p>
        </w:tc>
        <w:tc>
          <w:tcPr>
            <w:tcW w:w="1479" w:type="dxa"/>
          </w:tcPr>
          <w:p w:rsidR="00872028" w:rsidRPr="00F97A8D" w:rsidRDefault="00872028" w:rsidP="006919A6">
            <w:pPr>
              <w:jc w:val="center"/>
              <w:rPr>
                <w:rFonts w:asciiTheme="minorHAnsi" w:eastAsiaTheme="minorHAnsi" w:hAnsiTheme="minorHAnsi" w:cstheme="minorBidi"/>
                <w:sz w:val="32"/>
                <w:szCs w:val="32"/>
              </w:rPr>
            </w:pPr>
            <w:r w:rsidRPr="00F97A8D">
              <w:rPr>
                <w:rFonts w:eastAsiaTheme="minorHAnsi"/>
                <w:sz w:val="32"/>
                <w:szCs w:val="32"/>
              </w:rPr>
              <w:t>04 декабря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Настольный теннис среди с/с в рамках Спартакиады среди с/с</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27</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05 декабря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Мини-футбол в валенках</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28</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12 декабря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Турнир выходного дня по волейболу</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29</w:t>
            </w:r>
          </w:p>
        </w:tc>
        <w:tc>
          <w:tcPr>
            <w:tcW w:w="1479" w:type="dxa"/>
          </w:tcPr>
          <w:p w:rsidR="00872028" w:rsidRPr="00F97A8D" w:rsidRDefault="00872028" w:rsidP="006919A6">
            <w:pPr>
              <w:jc w:val="center"/>
              <w:rPr>
                <w:rFonts w:asciiTheme="minorHAnsi" w:eastAsiaTheme="minorHAnsi" w:hAnsiTheme="minorHAnsi" w:cstheme="minorBidi"/>
                <w:sz w:val="32"/>
                <w:szCs w:val="32"/>
              </w:rPr>
            </w:pPr>
            <w:r w:rsidRPr="00F97A8D">
              <w:rPr>
                <w:rFonts w:eastAsiaTheme="minorHAnsi"/>
                <w:sz w:val="32"/>
                <w:szCs w:val="32"/>
              </w:rPr>
              <w:t>18 декабря</w:t>
            </w:r>
          </w:p>
        </w:tc>
        <w:tc>
          <w:tcPr>
            <w:tcW w:w="8159" w:type="dxa"/>
          </w:tcPr>
          <w:p w:rsidR="00872028" w:rsidRPr="00F97A8D" w:rsidRDefault="00872028" w:rsidP="006919A6">
            <w:pPr>
              <w:rPr>
                <w:rFonts w:eastAsiaTheme="minorHAnsi"/>
                <w:sz w:val="32"/>
                <w:szCs w:val="32"/>
              </w:rPr>
            </w:pPr>
            <w:proofErr w:type="spellStart"/>
            <w:r w:rsidRPr="00F97A8D">
              <w:rPr>
                <w:rFonts w:eastAsiaTheme="minorHAnsi"/>
                <w:sz w:val="32"/>
                <w:szCs w:val="32"/>
              </w:rPr>
              <w:t>Дартс</w:t>
            </w:r>
            <w:proofErr w:type="spellEnd"/>
            <w:r w:rsidRPr="00F97A8D">
              <w:rPr>
                <w:rFonts w:eastAsiaTheme="minorHAnsi"/>
                <w:sz w:val="32"/>
                <w:szCs w:val="32"/>
              </w:rPr>
              <w:t xml:space="preserve"> среди с/с в рамках Спартакиады среди с/с</w:t>
            </w:r>
          </w:p>
        </w:tc>
      </w:tr>
      <w:tr w:rsidR="00872028" w:rsidRPr="00F97A8D" w:rsidTr="00872028">
        <w:tc>
          <w:tcPr>
            <w:tcW w:w="563" w:type="dxa"/>
          </w:tcPr>
          <w:p w:rsidR="00872028" w:rsidRPr="00F97A8D" w:rsidRDefault="00872028" w:rsidP="006919A6">
            <w:pPr>
              <w:jc w:val="center"/>
              <w:rPr>
                <w:rFonts w:eastAsiaTheme="minorHAnsi"/>
                <w:sz w:val="32"/>
                <w:szCs w:val="32"/>
              </w:rPr>
            </w:pPr>
            <w:r w:rsidRPr="00F97A8D">
              <w:rPr>
                <w:rFonts w:eastAsiaTheme="minorHAnsi"/>
                <w:sz w:val="32"/>
                <w:szCs w:val="32"/>
              </w:rPr>
              <w:t>30</w:t>
            </w:r>
          </w:p>
        </w:tc>
        <w:tc>
          <w:tcPr>
            <w:tcW w:w="1479" w:type="dxa"/>
          </w:tcPr>
          <w:p w:rsidR="00872028" w:rsidRPr="00F97A8D" w:rsidRDefault="00872028" w:rsidP="006919A6">
            <w:pPr>
              <w:jc w:val="center"/>
              <w:rPr>
                <w:rFonts w:eastAsiaTheme="minorHAnsi"/>
                <w:sz w:val="32"/>
                <w:szCs w:val="32"/>
              </w:rPr>
            </w:pPr>
            <w:r w:rsidRPr="00F97A8D">
              <w:rPr>
                <w:rFonts w:eastAsiaTheme="minorHAnsi"/>
                <w:sz w:val="32"/>
                <w:szCs w:val="32"/>
              </w:rPr>
              <w:t>19 декабря</w:t>
            </w:r>
          </w:p>
        </w:tc>
        <w:tc>
          <w:tcPr>
            <w:tcW w:w="8159" w:type="dxa"/>
          </w:tcPr>
          <w:p w:rsidR="00872028" w:rsidRPr="00F97A8D" w:rsidRDefault="00872028" w:rsidP="006919A6">
            <w:pPr>
              <w:rPr>
                <w:rFonts w:eastAsiaTheme="minorHAnsi"/>
                <w:sz w:val="32"/>
                <w:szCs w:val="32"/>
              </w:rPr>
            </w:pPr>
            <w:r w:rsidRPr="00F97A8D">
              <w:rPr>
                <w:rFonts w:eastAsiaTheme="minorHAnsi"/>
                <w:sz w:val="32"/>
                <w:szCs w:val="32"/>
              </w:rPr>
              <w:t>Спортивный праздник «Соревнуйтесь вместе с нами!» посвященного Международному дню инвалидов</w:t>
            </w:r>
          </w:p>
        </w:tc>
      </w:tr>
    </w:tbl>
    <w:p w:rsidR="009A7198" w:rsidRPr="00F97A8D" w:rsidRDefault="001A4EFC" w:rsidP="001A4EFC">
      <w:pPr>
        <w:jc w:val="both"/>
        <w:rPr>
          <w:sz w:val="32"/>
          <w:szCs w:val="32"/>
          <w:lang w:eastAsia="ru-RU"/>
        </w:rPr>
      </w:pPr>
      <w:r w:rsidRPr="00F97A8D">
        <w:rPr>
          <w:sz w:val="32"/>
          <w:szCs w:val="32"/>
        </w:rPr>
        <w:t xml:space="preserve">        </w:t>
      </w:r>
      <w:r w:rsidR="000273B4" w:rsidRPr="00F97A8D">
        <w:rPr>
          <w:sz w:val="32"/>
          <w:szCs w:val="32"/>
        </w:rPr>
        <w:t>В 2021 году впервые на территории Дзержинского района были проведены межрайонные конноспортивные со</w:t>
      </w:r>
      <w:r w:rsidR="002F37A5" w:rsidRPr="00F97A8D">
        <w:rPr>
          <w:sz w:val="32"/>
          <w:szCs w:val="32"/>
        </w:rPr>
        <w:t xml:space="preserve">ревнования «Дзержинское кольцо», мероприятие получилось зрелищное, было большое </w:t>
      </w:r>
      <w:r w:rsidR="005A25E5" w:rsidRPr="00F97A8D">
        <w:rPr>
          <w:sz w:val="32"/>
          <w:szCs w:val="32"/>
        </w:rPr>
        <w:t>количество</w:t>
      </w:r>
      <w:r w:rsidR="002F37A5" w:rsidRPr="00F97A8D">
        <w:rPr>
          <w:sz w:val="32"/>
          <w:szCs w:val="32"/>
        </w:rPr>
        <w:t xml:space="preserve"> зрителей. </w:t>
      </w:r>
    </w:p>
    <w:p w:rsidR="001A4EFC" w:rsidRPr="00F97A8D" w:rsidRDefault="00A5017E" w:rsidP="00A5017E">
      <w:pPr>
        <w:tabs>
          <w:tab w:val="num" w:pos="851"/>
        </w:tabs>
        <w:spacing w:after="120" w:line="259" w:lineRule="auto"/>
        <w:ind w:firstLine="709"/>
        <w:contextualSpacing/>
        <w:jc w:val="both"/>
        <w:rPr>
          <w:rFonts w:eastAsiaTheme="minorHAnsi"/>
          <w:sz w:val="32"/>
          <w:szCs w:val="32"/>
        </w:rPr>
      </w:pPr>
      <w:r w:rsidRPr="00F97A8D">
        <w:rPr>
          <w:rFonts w:eastAsiaTheme="minorHAnsi"/>
          <w:sz w:val="32"/>
          <w:szCs w:val="32"/>
        </w:rPr>
        <w:t>В Дзержинском районе развивае</w:t>
      </w:r>
      <w:r w:rsidR="009A7198" w:rsidRPr="00F97A8D">
        <w:rPr>
          <w:rFonts w:eastAsiaTheme="minorHAnsi"/>
          <w:sz w:val="32"/>
          <w:szCs w:val="32"/>
        </w:rPr>
        <w:t xml:space="preserve">тся </w:t>
      </w:r>
      <w:r w:rsidRPr="00F97A8D">
        <w:rPr>
          <w:rFonts w:eastAsiaTheme="minorHAnsi"/>
          <w:sz w:val="32"/>
          <w:szCs w:val="32"/>
        </w:rPr>
        <w:t>бильярд</w:t>
      </w:r>
      <w:r w:rsidR="009A7198" w:rsidRPr="00F97A8D">
        <w:rPr>
          <w:rFonts w:eastAsiaTheme="minorHAnsi"/>
          <w:sz w:val="32"/>
          <w:szCs w:val="32"/>
        </w:rPr>
        <w:t xml:space="preserve">. Бильярдные столы сегодня стоят в РДК, Орловке, </w:t>
      </w:r>
      <w:proofErr w:type="spellStart"/>
      <w:r w:rsidR="009A7198" w:rsidRPr="00F97A8D">
        <w:rPr>
          <w:rFonts w:eastAsiaTheme="minorHAnsi"/>
          <w:sz w:val="32"/>
          <w:szCs w:val="32"/>
        </w:rPr>
        <w:t>Улюколе</w:t>
      </w:r>
      <w:proofErr w:type="spellEnd"/>
      <w:r w:rsidR="009A7198" w:rsidRPr="00F97A8D">
        <w:rPr>
          <w:rFonts w:eastAsiaTheme="minorHAnsi"/>
          <w:sz w:val="32"/>
          <w:szCs w:val="32"/>
        </w:rPr>
        <w:t xml:space="preserve">, </w:t>
      </w:r>
      <w:proofErr w:type="spellStart"/>
      <w:r w:rsidR="009A7198" w:rsidRPr="00F97A8D">
        <w:rPr>
          <w:rFonts w:eastAsiaTheme="minorHAnsi"/>
          <w:sz w:val="32"/>
          <w:szCs w:val="32"/>
        </w:rPr>
        <w:t>Денисово</w:t>
      </w:r>
      <w:proofErr w:type="spellEnd"/>
      <w:r w:rsidR="009A7198" w:rsidRPr="00F97A8D">
        <w:rPr>
          <w:rFonts w:eastAsiaTheme="minorHAnsi"/>
          <w:sz w:val="32"/>
          <w:szCs w:val="32"/>
        </w:rPr>
        <w:t>, Н-</w:t>
      </w:r>
      <w:proofErr w:type="spellStart"/>
      <w:r w:rsidR="009A7198" w:rsidRPr="00F97A8D">
        <w:rPr>
          <w:rFonts w:eastAsiaTheme="minorHAnsi"/>
          <w:sz w:val="32"/>
          <w:szCs w:val="32"/>
        </w:rPr>
        <w:t>Танай</w:t>
      </w:r>
      <w:proofErr w:type="spellEnd"/>
      <w:r w:rsidR="009A7198" w:rsidRPr="00F97A8D">
        <w:rPr>
          <w:rFonts w:eastAsiaTheme="minorHAnsi"/>
          <w:sz w:val="32"/>
          <w:szCs w:val="32"/>
        </w:rPr>
        <w:t xml:space="preserve">, </w:t>
      </w:r>
      <w:proofErr w:type="spellStart"/>
      <w:r w:rsidR="009A7198" w:rsidRPr="00F97A8D">
        <w:rPr>
          <w:rFonts w:eastAsiaTheme="minorHAnsi"/>
          <w:sz w:val="32"/>
          <w:szCs w:val="32"/>
        </w:rPr>
        <w:t>Усолке</w:t>
      </w:r>
      <w:proofErr w:type="spellEnd"/>
      <w:r w:rsidR="009A7198" w:rsidRPr="00F97A8D">
        <w:rPr>
          <w:rFonts w:eastAsiaTheme="minorHAnsi"/>
          <w:sz w:val="32"/>
          <w:szCs w:val="32"/>
        </w:rPr>
        <w:t xml:space="preserve">, </w:t>
      </w:r>
      <w:proofErr w:type="spellStart"/>
      <w:r w:rsidR="009A7198" w:rsidRPr="00F97A8D">
        <w:rPr>
          <w:rFonts w:eastAsiaTheme="minorHAnsi"/>
          <w:sz w:val="32"/>
          <w:szCs w:val="32"/>
        </w:rPr>
        <w:t>Курае</w:t>
      </w:r>
      <w:proofErr w:type="spellEnd"/>
      <w:r w:rsidR="009A7198" w:rsidRPr="00F97A8D">
        <w:rPr>
          <w:rFonts w:eastAsiaTheme="minorHAnsi"/>
          <w:sz w:val="32"/>
          <w:szCs w:val="32"/>
        </w:rPr>
        <w:t xml:space="preserve">, </w:t>
      </w:r>
      <w:proofErr w:type="spellStart"/>
      <w:r w:rsidR="009A7198" w:rsidRPr="00F97A8D">
        <w:rPr>
          <w:rFonts w:eastAsiaTheme="minorHAnsi"/>
          <w:sz w:val="32"/>
          <w:szCs w:val="32"/>
        </w:rPr>
        <w:t>Шеломки</w:t>
      </w:r>
      <w:proofErr w:type="spellEnd"/>
      <w:r w:rsidR="009A7198" w:rsidRPr="00F97A8D">
        <w:rPr>
          <w:rFonts w:eastAsiaTheme="minorHAnsi"/>
          <w:sz w:val="32"/>
          <w:szCs w:val="32"/>
        </w:rPr>
        <w:t>. Сборные команды по футболу и волейболу «</w:t>
      </w:r>
      <w:proofErr w:type="spellStart"/>
      <w:r w:rsidR="009A7198" w:rsidRPr="00F97A8D">
        <w:rPr>
          <w:rFonts w:eastAsiaTheme="minorHAnsi"/>
          <w:sz w:val="32"/>
          <w:szCs w:val="32"/>
        </w:rPr>
        <w:t>Дзержинец</w:t>
      </w:r>
      <w:proofErr w:type="spellEnd"/>
      <w:r w:rsidR="009A7198" w:rsidRPr="00F97A8D">
        <w:rPr>
          <w:rFonts w:eastAsiaTheme="minorHAnsi"/>
          <w:sz w:val="32"/>
          <w:szCs w:val="32"/>
        </w:rPr>
        <w:t xml:space="preserve">» активно выступают на краевом уровне (чемпионаты и кубки города Канска, чемпионаты Красноярского края). </w:t>
      </w:r>
    </w:p>
    <w:p w:rsidR="009A7198" w:rsidRPr="00F97A8D" w:rsidRDefault="009A7198" w:rsidP="00A5017E">
      <w:pPr>
        <w:tabs>
          <w:tab w:val="num" w:pos="851"/>
        </w:tabs>
        <w:spacing w:after="120" w:line="259" w:lineRule="auto"/>
        <w:ind w:firstLine="709"/>
        <w:contextualSpacing/>
        <w:jc w:val="both"/>
        <w:rPr>
          <w:rFonts w:eastAsiaTheme="minorHAnsi"/>
          <w:sz w:val="32"/>
          <w:szCs w:val="32"/>
        </w:rPr>
      </w:pPr>
      <w:r w:rsidRPr="00F97A8D">
        <w:rPr>
          <w:rFonts w:eastAsiaTheme="minorHAnsi"/>
          <w:sz w:val="32"/>
          <w:szCs w:val="32"/>
        </w:rPr>
        <w:t>В 2021 году команда «10 район» заняли 3 место в первенстве города Красноярска по мини-футбо</w:t>
      </w:r>
      <w:r w:rsidR="00A5017E" w:rsidRPr="00F97A8D">
        <w:rPr>
          <w:rFonts w:eastAsiaTheme="minorHAnsi"/>
          <w:sz w:val="32"/>
          <w:szCs w:val="32"/>
        </w:rPr>
        <w:t xml:space="preserve">лу (1я Лига). Проводятся соревнования </w:t>
      </w:r>
      <w:r w:rsidRPr="00F97A8D">
        <w:rPr>
          <w:rFonts w:eastAsiaTheme="minorHAnsi"/>
          <w:sz w:val="32"/>
          <w:szCs w:val="32"/>
        </w:rPr>
        <w:t xml:space="preserve">«Футбол </w:t>
      </w:r>
      <w:r w:rsidR="00A5017E" w:rsidRPr="00F97A8D">
        <w:rPr>
          <w:rFonts w:eastAsiaTheme="minorHAnsi"/>
          <w:sz w:val="32"/>
          <w:szCs w:val="32"/>
        </w:rPr>
        <w:t>в валенках»</w:t>
      </w:r>
      <w:r w:rsidRPr="00F97A8D">
        <w:rPr>
          <w:rFonts w:eastAsiaTheme="minorHAnsi"/>
          <w:sz w:val="32"/>
          <w:szCs w:val="32"/>
        </w:rPr>
        <w:t>.</w:t>
      </w:r>
    </w:p>
    <w:p w:rsidR="00A5017E" w:rsidRPr="00F97A8D" w:rsidRDefault="00A5017E" w:rsidP="00A5017E">
      <w:pPr>
        <w:tabs>
          <w:tab w:val="num" w:pos="851"/>
        </w:tabs>
        <w:spacing w:after="120" w:line="259" w:lineRule="auto"/>
        <w:ind w:firstLine="709"/>
        <w:contextualSpacing/>
        <w:jc w:val="both"/>
        <w:rPr>
          <w:rFonts w:eastAsiaTheme="minorHAnsi"/>
          <w:sz w:val="32"/>
          <w:szCs w:val="32"/>
        </w:rPr>
      </w:pPr>
      <w:r w:rsidRPr="00F97A8D">
        <w:rPr>
          <w:sz w:val="32"/>
          <w:szCs w:val="32"/>
        </w:rPr>
        <w:t>Функционирует Центр тестирования ГТО под руководством А.Ф.</w:t>
      </w:r>
      <w:r w:rsidR="00C362D7" w:rsidRPr="00F97A8D">
        <w:rPr>
          <w:sz w:val="32"/>
          <w:szCs w:val="32"/>
        </w:rPr>
        <w:t xml:space="preserve"> </w:t>
      </w:r>
      <w:r w:rsidRPr="00F97A8D">
        <w:rPr>
          <w:sz w:val="32"/>
          <w:szCs w:val="32"/>
        </w:rPr>
        <w:t>Обухова, работает с выездом по территории района.</w:t>
      </w:r>
    </w:p>
    <w:p w:rsidR="0003271F" w:rsidRPr="00F97A8D" w:rsidRDefault="000D265E" w:rsidP="00A5017E">
      <w:pPr>
        <w:autoSpaceDE w:val="0"/>
        <w:autoSpaceDN w:val="0"/>
        <w:adjustRightInd w:val="0"/>
        <w:ind w:firstLine="709"/>
        <w:contextualSpacing/>
        <w:jc w:val="both"/>
        <w:rPr>
          <w:sz w:val="32"/>
          <w:szCs w:val="32"/>
        </w:rPr>
      </w:pPr>
      <w:r w:rsidRPr="00F97A8D">
        <w:rPr>
          <w:bCs/>
          <w:sz w:val="32"/>
          <w:szCs w:val="32"/>
        </w:rPr>
        <w:t xml:space="preserve">Сфера спорта, несмотря на </w:t>
      </w:r>
      <w:proofErr w:type="spellStart"/>
      <w:r w:rsidRPr="00F97A8D">
        <w:rPr>
          <w:bCs/>
          <w:sz w:val="32"/>
          <w:szCs w:val="32"/>
        </w:rPr>
        <w:t>коронавирусные</w:t>
      </w:r>
      <w:proofErr w:type="spellEnd"/>
      <w:r w:rsidRPr="00F97A8D">
        <w:rPr>
          <w:bCs/>
          <w:sz w:val="32"/>
          <w:szCs w:val="32"/>
        </w:rPr>
        <w:t xml:space="preserve"> ограничения, развивается </w:t>
      </w:r>
      <w:r w:rsidR="00A702F9" w:rsidRPr="00F97A8D">
        <w:rPr>
          <w:sz w:val="32"/>
          <w:szCs w:val="32"/>
        </w:rPr>
        <w:t xml:space="preserve">с положительной динамикой. Связано это с улучшением материально-технической базы спорта и работы тренерского состава. Значительно вырос интерес к здоровому образу жизни и занятиям физической культурой и спортом у жителей Дзержинского района, чему во многом способствовали достижения наших лучших спортсменов на окружных, всероссийских и международных соревнованиях. </w:t>
      </w:r>
    </w:p>
    <w:p w:rsidR="0003271F" w:rsidRPr="00F97A8D" w:rsidRDefault="0003271F" w:rsidP="00A5017E">
      <w:pPr>
        <w:autoSpaceDE w:val="0"/>
        <w:autoSpaceDN w:val="0"/>
        <w:adjustRightInd w:val="0"/>
        <w:ind w:firstLine="709"/>
        <w:contextualSpacing/>
        <w:jc w:val="both"/>
        <w:rPr>
          <w:sz w:val="32"/>
          <w:szCs w:val="32"/>
        </w:rPr>
      </w:pPr>
      <w:r w:rsidRPr="00F97A8D">
        <w:rPr>
          <w:sz w:val="32"/>
          <w:szCs w:val="32"/>
        </w:rPr>
        <w:t xml:space="preserve">Результатом систематической работы в этом направлении, является включением в декабре 2021 года в Закон Красноярского края "О краевом бюджете на 2022 год и плановый период 2023–2024 </w:t>
      </w:r>
      <w:r w:rsidRPr="00F97A8D">
        <w:rPr>
          <w:sz w:val="32"/>
          <w:szCs w:val="32"/>
        </w:rPr>
        <w:lastRenderedPageBreak/>
        <w:t>годов" объекта «Быстровозводимая крытая спортивная площадка в с. Дзержинское Дзержинского района», с финансированием в 2023-2025 гг. Место строительства определено – ул. Мичурина. В 2025 году у нас появиться современный спортивный объект, который снимет вопрос нехватки спортивной инфраструктуру.</w:t>
      </w:r>
    </w:p>
    <w:p w:rsidR="00A702F9" w:rsidRPr="00F97A8D" w:rsidRDefault="00A702F9" w:rsidP="00A702F9">
      <w:pPr>
        <w:spacing w:after="160" w:line="259" w:lineRule="auto"/>
        <w:ind w:firstLine="851"/>
        <w:contextualSpacing/>
        <w:jc w:val="center"/>
        <w:rPr>
          <w:sz w:val="32"/>
          <w:szCs w:val="32"/>
          <w:lang w:eastAsia="ru-RU"/>
        </w:rPr>
      </w:pPr>
      <w:r w:rsidRPr="00F97A8D">
        <w:rPr>
          <w:rFonts w:eastAsiaTheme="minorEastAsia"/>
          <w:b/>
          <w:sz w:val="32"/>
          <w:szCs w:val="32"/>
          <w:lang w:eastAsia="ru-RU"/>
        </w:rPr>
        <w:t>Информатизация</w:t>
      </w:r>
    </w:p>
    <w:p w:rsidR="00A702F9" w:rsidRPr="00F97A8D" w:rsidRDefault="00A702F9" w:rsidP="006E060D">
      <w:pPr>
        <w:spacing w:after="160" w:line="259" w:lineRule="auto"/>
        <w:ind w:firstLine="851"/>
        <w:contextualSpacing/>
        <w:jc w:val="both"/>
        <w:rPr>
          <w:rFonts w:eastAsiaTheme="minorHAnsi"/>
          <w:sz w:val="32"/>
          <w:szCs w:val="32"/>
        </w:rPr>
      </w:pPr>
      <w:r w:rsidRPr="00F97A8D">
        <w:rPr>
          <w:rFonts w:eastAsiaTheme="minorHAnsi"/>
          <w:sz w:val="32"/>
          <w:szCs w:val="32"/>
        </w:rPr>
        <w:t>В 2021 году разработана и запущена базирующаяся на «</w:t>
      </w:r>
      <w:proofErr w:type="spellStart"/>
      <w:r w:rsidRPr="00F97A8D">
        <w:rPr>
          <w:rFonts w:eastAsiaTheme="minorHAnsi"/>
          <w:sz w:val="32"/>
          <w:szCs w:val="32"/>
        </w:rPr>
        <w:t>Госуслугах</w:t>
      </w:r>
      <w:proofErr w:type="spellEnd"/>
      <w:r w:rsidRPr="00F97A8D">
        <w:rPr>
          <w:rFonts w:eastAsiaTheme="minorHAnsi"/>
          <w:sz w:val="32"/>
          <w:szCs w:val="32"/>
        </w:rPr>
        <w:t>», платформа обратной связи (ПОС), благодаря которой любой гражданин, зарегистрированный на «</w:t>
      </w:r>
      <w:proofErr w:type="spellStart"/>
      <w:r w:rsidRPr="00F97A8D">
        <w:rPr>
          <w:rFonts w:eastAsiaTheme="minorHAnsi"/>
          <w:sz w:val="32"/>
          <w:szCs w:val="32"/>
        </w:rPr>
        <w:t>Госуслугах</w:t>
      </w:r>
      <w:proofErr w:type="spellEnd"/>
      <w:r w:rsidRPr="00F97A8D">
        <w:rPr>
          <w:rFonts w:eastAsiaTheme="minorHAnsi"/>
          <w:sz w:val="32"/>
          <w:szCs w:val="32"/>
        </w:rPr>
        <w:t>», может задать через сайт, либо мобильное приложение, вопрос органам власти и оперативно получить ответ, а также участвовать в опросах и голосованиях, которые проводятся на этой платформе.</w:t>
      </w:r>
    </w:p>
    <w:p w:rsidR="00A702F9" w:rsidRPr="00F97A8D" w:rsidRDefault="00A702F9" w:rsidP="006E060D">
      <w:pPr>
        <w:spacing w:after="160" w:line="259" w:lineRule="auto"/>
        <w:ind w:firstLine="851"/>
        <w:contextualSpacing/>
        <w:jc w:val="both"/>
        <w:rPr>
          <w:rFonts w:eastAsiaTheme="minorHAnsi"/>
          <w:sz w:val="32"/>
          <w:szCs w:val="32"/>
        </w:rPr>
      </w:pPr>
      <w:r w:rsidRPr="00F97A8D">
        <w:rPr>
          <w:rFonts w:eastAsiaTheme="minorHAnsi"/>
          <w:sz w:val="32"/>
          <w:szCs w:val="32"/>
        </w:rPr>
        <w:t>Расширился перечень массовых социально-значимых муниципальных услуг, оказываемый администрацией района, подведомственными учреждениями и сельсоветами, обработка данных услуг осуществляется с помощью Платфор</w:t>
      </w:r>
      <w:r w:rsidR="006E060D" w:rsidRPr="00F97A8D">
        <w:rPr>
          <w:rFonts w:eastAsiaTheme="minorHAnsi"/>
          <w:sz w:val="32"/>
          <w:szCs w:val="32"/>
        </w:rPr>
        <w:t>мы государственных сервисов.</w:t>
      </w:r>
    </w:p>
    <w:p w:rsidR="00A702F9" w:rsidRPr="00F97A8D" w:rsidRDefault="00A702F9" w:rsidP="006E060D">
      <w:pPr>
        <w:widowControl w:val="0"/>
        <w:autoSpaceDE w:val="0"/>
        <w:autoSpaceDN w:val="0"/>
        <w:adjustRightInd w:val="0"/>
        <w:spacing w:after="200" w:line="276" w:lineRule="auto"/>
        <w:ind w:firstLine="709"/>
        <w:contextualSpacing/>
        <w:jc w:val="center"/>
        <w:rPr>
          <w:rFonts w:eastAsiaTheme="minorEastAsia"/>
          <w:b/>
          <w:sz w:val="32"/>
          <w:szCs w:val="32"/>
          <w:lang w:eastAsia="ru-RU"/>
        </w:rPr>
      </w:pPr>
      <w:r w:rsidRPr="00F97A8D">
        <w:rPr>
          <w:rFonts w:eastAsiaTheme="minorEastAsia"/>
          <w:b/>
          <w:sz w:val="32"/>
          <w:szCs w:val="32"/>
          <w:lang w:eastAsia="ru-RU"/>
        </w:rPr>
        <w:t>Финансы</w:t>
      </w:r>
    </w:p>
    <w:p w:rsidR="00A702F9" w:rsidRPr="00F97A8D" w:rsidRDefault="00A702F9" w:rsidP="006E060D">
      <w:pPr>
        <w:shd w:val="clear" w:color="auto" w:fill="FFFFFF"/>
        <w:ind w:firstLine="900"/>
        <w:contextualSpacing/>
        <w:jc w:val="both"/>
        <w:rPr>
          <w:color w:val="030000"/>
          <w:sz w:val="32"/>
          <w:szCs w:val="32"/>
          <w:lang w:eastAsia="ru-RU"/>
        </w:rPr>
      </w:pPr>
      <w:r w:rsidRPr="00F97A8D">
        <w:rPr>
          <w:color w:val="030000"/>
          <w:sz w:val="32"/>
          <w:szCs w:val="32"/>
          <w:lang w:eastAsia="ru-RU"/>
        </w:rPr>
        <w:t> Бюджет района на 2021 год утвержден с показателями:</w:t>
      </w:r>
    </w:p>
    <w:p w:rsidR="00A702F9" w:rsidRPr="00F97A8D" w:rsidRDefault="00A702F9" w:rsidP="00A702F9">
      <w:pPr>
        <w:shd w:val="clear" w:color="auto" w:fill="FFFFFF"/>
        <w:ind w:firstLine="900"/>
        <w:jc w:val="both"/>
        <w:rPr>
          <w:color w:val="030000"/>
          <w:sz w:val="32"/>
          <w:szCs w:val="32"/>
          <w:lang w:eastAsia="ru-RU"/>
        </w:rPr>
      </w:pPr>
      <w:r w:rsidRPr="00F97A8D">
        <w:rPr>
          <w:color w:val="030000"/>
          <w:sz w:val="32"/>
          <w:szCs w:val="32"/>
          <w:lang w:eastAsia="ru-RU"/>
        </w:rPr>
        <w:t xml:space="preserve">доходы бюджета – </w:t>
      </w:r>
      <w:r w:rsidRPr="00F97A8D">
        <w:rPr>
          <w:color w:val="000000"/>
          <w:sz w:val="32"/>
          <w:szCs w:val="32"/>
        </w:rPr>
        <w:t>677 223 065,0 рублей</w:t>
      </w:r>
      <w:r w:rsidRPr="00F97A8D">
        <w:rPr>
          <w:color w:val="030000"/>
          <w:sz w:val="32"/>
          <w:szCs w:val="32"/>
          <w:lang w:eastAsia="ru-RU"/>
        </w:rPr>
        <w:t>;</w:t>
      </w:r>
    </w:p>
    <w:p w:rsidR="00A702F9" w:rsidRPr="00F97A8D" w:rsidRDefault="00A702F9" w:rsidP="00A702F9">
      <w:pPr>
        <w:shd w:val="clear" w:color="auto" w:fill="FFFFFF"/>
        <w:ind w:firstLine="900"/>
        <w:jc w:val="both"/>
        <w:rPr>
          <w:color w:val="030000"/>
          <w:sz w:val="32"/>
          <w:szCs w:val="32"/>
          <w:lang w:eastAsia="ru-RU"/>
        </w:rPr>
      </w:pPr>
      <w:r w:rsidRPr="00F97A8D">
        <w:rPr>
          <w:color w:val="030000"/>
          <w:sz w:val="32"/>
          <w:szCs w:val="32"/>
          <w:lang w:eastAsia="ru-RU"/>
        </w:rPr>
        <w:t xml:space="preserve">расходы бюджета – </w:t>
      </w:r>
      <w:r w:rsidR="00F06DF2" w:rsidRPr="00F97A8D">
        <w:rPr>
          <w:color w:val="000000"/>
          <w:sz w:val="32"/>
          <w:szCs w:val="32"/>
        </w:rPr>
        <w:t xml:space="preserve">677 223 065,0 </w:t>
      </w:r>
      <w:r w:rsidRPr="00F97A8D">
        <w:rPr>
          <w:color w:val="000000"/>
          <w:sz w:val="32"/>
          <w:szCs w:val="32"/>
        </w:rPr>
        <w:t>рублей</w:t>
      </w:r>
      <w:r w:rsidRPr="00F97A8D">
        <w:rPr>
          <w:color w:val="030000"/>
          <w:sz w:val="32"/>
          <w:szCs w:val="32"/>
          <w:lang w:eastAsia="ru-RU"/>
        </w:rPr>
        <w:t>;</w:t>
      </w:r>
    </w:p>
    <w:p w:rsidR="00A702F9" w:rsidRPr="00F97A8D" w:rsidRDefault="00A702F9" w:rsidP="00A702F9">
      <w:pPr>
        <w:shd w:val="clear" w:color="auto" w:fill="FFFFFF"/>
        <w:ind w:firstLine="900"/>
        <w:jc w:val="both"/>
        <w:rPr>
          <w:color w:val="030000"/>
          <w:sz w:val="32"/>
          <w:szCs w:val="32"/>
          <w:lang w:eastAsia="ru-RU"/>
        </w:rPr>
      </w:pPr>
      <w:r w:rsidRPr="00F97A8D">
        <w:rPr>
          <w:color w:val="030000"/>
          <w:sz w:val="32"/>
          <w:szCs w:val="32"/>
          <w:lang w:eastAsia="ru-RU"/>
        </w:rPr>
        <w:t>В течение года в бюджет района вносились дополнения и изменения,</w:t>
      </w:r>
      <w:r w:rsidR="00F06DF2" w:rsidRPr="00F97A8D">
        <w:rPr>
          <w:color w:val="030000"/>
          <w:sz w:val="32"/>
          <w:szCs w:val="32"/>
          <w:lang w:eastAsia="ru-RU"/>
        </w:rPr>
        <w:t xml:space="preserve"> уточненный бюджет:</w:t>
      </w:r>
      <w:r w:rsidRPr="00F97A8D">
        <w:rPr>
          <w:color w:val="030000"/>
          <w:sz w:val="32"/>
          <w:szCs w:val="32"/>
          <w:lang w:eastAsia="ru-RU"/>
        </w:rPr>
        <w:t xml:space="preserve"> </w:t>
      </w:r>
    </w:p>
    <w:p w:rsidR="00A702F9" w:rsidRPr="00F97A8D" w:rsidRDefault="00A702F9" w:rsidP="00A702F9">
      <w:pPr>
        <w:shd w:val="clear" w:color="auto" w:fill="FFFFFF"/>
        <w:ind w:firstLine="900"/>
        <w:jc w:val="both"/>
        <w:rPr>
          <w:color w:val="030000"/>
          <w:sz w:val="32"/>
          <w:szCs w:val="32"/>
          <w:lang w:eastAsia="ru-RU"/>
        </w:rPr>
      </w:pPr>
      <w:r w:rsidRPr="00F97A8D">
        <w:rPr>
          <w:color w:val="030000"/>
          <w:sz w:val="32"/>
          <w:szCs w:val="32"/>
          <w:lang w:eastAsia="ru-RU"/>
        </w:rPr>
        <w:t xml:space="preserve">доходы бюджета – </w:t>
      </w:r>
      <w:r w:rsidRPr="00F97A8D">
        <w:rPr>
          <w:rFonts w:eastAsia="Calibri"/>
          <w:color w:val="000000"/>
          <w:sz w:val="32"/>
          <w:szCs w:val="32"/>
        </w:rPr>
        <w:t xml:space="preserve">849 300 520,56 </w:t>
      </w:r>
      <w:r w:rsidRPr="00F97A8D">
        <w:rPr>
          <w:color w:val="000000"/>
          <w:sz w:val="32"/>
          <w:szCs w:val="32"/>
        </w:rPr>
        <w:t>рублей;</w:t>
      </w:r>
    </w:p>
    <w:p w:rsidR="00A702F9" w:rsidRPr="00F97A8D" w:rsidRDefault="00A702F9" w:rsidP="00A702F9">
      <w:pPr>
        <w:shd w:val="clear" w:color="auto" w:fill="FFFFFF"/>
        <w:ind w:firstLine="900"/>
        <w:jc w:val="both"/>
        <w:rPr>
          <w:color w:val="030000"/>
          <w:sz w:val="32"/>
          <w:szCs w:val="32"/>
          <w:lang w:eastAsia="ru-RU"/>
        </w:rPr>
      </w:pPr>
      <w:r w:rsidRPr="00F97A8D">
        <w:rPr>
          <w:color w:val="030000"/>
          <w:sz w:val="32"/>
          <w:szCs w:val="32"/>
          <w:lang w:eastAsia="ru-RU"/>
        </w:rPr>
        <w:t xml:space="preserve">расходы бюджета – </w:t>
      </w:r>
      <w:r w:rsidR="00A5017E" w:rsidRPr="00F97A8D">
        <w:rPr>
          <w:rFonts w:eastAsia="Calibri"/>
          <w:color w:val="000000"/>
          <w:sz w:val="32"/>
          <w:szCs w:val="32"/>
        </w:rPr>
        <w:t>859 166 611,78</w:t>
      </w:r>
      <w:r w:rsidRPr="00F97A8D">
        <w:rPr>
          <w:color w:val="000000"/>
          <w:sz w:val="32"/>
          <w:szCs w:val="32"/>
        </w:rPr>
        <w:t xml:space="preserve"> рублей</w:t>
      </w:r>
      <w:r w:rsidRPr="00F97A8D">
        <w:rPr>
          <w:color w:val="030000"/>
          <w:sz w:val="32"/>
          <w:szCs w:val="32"/>
          <w:lang w:eastAsia="ru-RU"/>
        </w:rPr>
        <w:t>;</w:t>
      </w:r>
    </w:p>
    <w:p w:rsidR="00A702F9" w:rsidRPr="00F97A8D" w:rsidRDefault="00A702F9" w:rsidP="00A702F9">
      <w:pPr>
        <w:shd w:val="clear" w:color="auto" w:fill="FFFFFF"/>
        <w:ind w:firstLine="900"/>
        <w:jc w:val="both"/>
        <w:rPr>
          <w:color w:val="030000"/>
          <w:sz w:val="32"/>
          <w:szCs w:val="32"/>
          <w:lang w:eastAsia="ru-RU"/>
        </w:rPr>
      </w:pPr>
      <w:r w:rsidRPr="00F97A8D">
        <w:rPr>
          <w:color w:val="030000"/>
          <w:sz w:val="32"/>
          <w:szCs w:val="32"/>
          <w:lang w:eastAsia="ru-RU"/>
        </w:rPr>
        <w:t xml:space="preserve">дефицит – </w:t>
      </w:r>
      <w:r w:rsidRPr="00F97A8D">
        <w:rPr>
          <w:rFonts w:eastAsia="Calibri"/>
          <w:color w:val="000000"/>
          <w:sz w:val="32"/>
          <w:szCs w:val="32"/>
        </w:rPr>
        <w:t xml:space="preserve">9 866 091,22 </w:t>
      </w:r>
      <w:r w:rsidRPr="00F97A8D">
        <w:rPr>
          <w:color w:val="000000"/>
          <w:sz w:val="32"/>
          <w:szCs w:val="32"/>
        </w:rPr>
        <w:t>рублей</w:t>
      </w:r>
      <w:r w:rsidRPr="00F97A8D">
        <w:rPr>
          <w:color w:val="030000"/>
          <w:sz w:val="32"/>
          <w:szCs w:val="32"/>
          <w:lang w:eastAsia="ru-RU"/>
        </w:rPr>
        <w:t>.</w:t>
      </w:r>
    </w:p>
    <w:p w:rsidR="00A702F9" w:rsidRPr="00F97A8D" w:rsidRDefault="00A702F9" w:rsidP="00A702F9">
      <w:pPr>
        <w:tabs>
          <w:tab w:val="left" w:pos="1080"/>
          <w:tab w:val="left" w:pos="9126"/>
        </w:tabs>
        <w:ind w:firstLine="680"/>
        <w:jc w:val="both"/>
        <w:rPr>
          <w:sz w:val="32"/>
          <w:szCs w:val="32"/>
          <w:lang w:eastAsia="ru-RU"/>
        </w:rPr>
      </w:pPr>
      <w:r w:rsidRPr="00F97A8D">
        <w:rPr>
          <w:sz w:val="32"/>
          <w:szCs w:val="32"/>
          <w:lang w:eastAsia="ru-RU"/>
        </w:rPr>
        <w:t>Исполнение районного бюджета за 2021 год:</w:t>
      </w:r>
    </w:p>
    <w:p w:rsidR="00A702F9" w:rsidRPr="00F97A8D" w:rsidRDefault="00A702F9" w:rsidP="00A702F9">
      <w:pPr>
        <w:ind w:firstLine="851"/>
        <w:jc w:val="both"/>
        <w:rPr>
          <w:b/>
          <w:sz w:val="32"/>
          <w:szCs w:val="32"/>
        </w:rPr>
      </w:pPr>
      <w:r w:rsidRPr="00F97A8D">
        <w:rPr>
          <w:b/>
          <w:sz w:val="32"/>
          <w:szCs w:val="32"/>
        </w:rPr>
        <w:t>Доходы.</w:t>
      </w:r>
    </w:p>
    <w:p w:rsidR="00A702F9" w:rsidRPr="00F97A8D" w:rsidRDefault="00A702F9" w:rsidP="00A702F9">
      <w:pPr>
        <w:shd w:val="clear" w:color="auto" w:fill="FFFFFF"/>
        <w:ind w:firstLine="708"/>
        <w:jc w:val="both"/>
        <w:rPr>
          <w:sz w:val="32"/>
          <w:szCs w:val="32"/>
        </w:rPr>
      </w:pPr>
      <w:r w:rsidRPr="00F97A8D">
        <w:rPr>
          <w:sz w:val="32"/>
          <w:szCs w:val="32"/>
        </w:rPr>
        <w:t xml:space="preserve">По налоговым и неналоговым доходам районного бюджета в 2021 году произошло увеличение по сравнению с 2020 годом на 16 525,69 тыс. рублей, </w:t>
      </w:r>
      <w:r w:rsidR="00F06DF2" w:rsidRPr="00F97A8D">
        <w:rPr>
          <w:sz w:val="32"/>
          <w:szCs w:val="32"/>
        </w:rPr>
        <w:t>в том числе:</w:t>
      </w:r>
    </w:p>
    <w:p w:rsidR="00A702F9" w:rsidRPr="00F97A8D" w:rsidRDefault="00A702F9" w:rsidP="00A702F9">
      <w:pPr>
        <w:shd w:val="clear" w:color="auto" w:fill="FFFFFF"/>
        <w:ind w:firstLine="708"/>
        <w:jc w:val="both"/>
        <w:rPr>
          <w:sz w:val="32"/>
          <w:szCs w:val="32"/>
        </w:rPr>
      </w:pPr>
      <w:r w:rsidRPr="00F97A8D">
        <w:rPr>
          <w:sz w:val="32"/>
          <w:szCs w:val="32"/>
        </w:rPr>
        <w:t xml:space="preserve"> -налога на доходы физических лиц, в сумме 2 285,58 тыс. рублей (106,4%);</w:t>
      </w:r>
    </w:p>
    <w:p w:rsidR="00A702F9" w:rsidRPr="00F97A8D" w:rsidRDefault="00A702F9" w:rsidP="00A702F9">
      <w:pPr>
        <w:shd w:val="clear" w:color="auto" w:fill="FFFFFF"/>
        <w:ind w:firstLine="708"/>
        <w:jc w:val="both"/>
        <w:rPr>
          <w:sz w:val="32"/>
          <w:szCs w:val="32"/>
        </w:rPr>
      </w:pPr>
      <w:r w:rsidRPr="00F97A8D">
        <w:rPr>
          <w:sz w:val="32"/>
          <w:szCs w:val="32"/>
        </w:rPr>
        <w:t>- налога, взимаемого в связи с применением упрощенной системы налогообложения в сумме 9 883,9 тыс. рублей (217,2%);</w:t>
      </w:r>
    </w:p>
    <w:p w:rsidR="00A702F9" w:rsidRPr="00F97A8D" w:rsidRDefault="00A702F9" w:rsidP="00A702F9">
      <w:pPr>
        <w:shd w:val="clear" w:color="auto" w:fill="FFFFFF"/>
        <w:ind w:firstLine="708"/>
        <w:jc w:val="both"/>
        <w:rPr>
          <w:sz w:val="32"/>
          <w:szCs w:val="32"/>
        </w:rPr>
      </w:pPr>
      <w:r w:rsidRPr="00F97A8D">
        <w:rPr>
          <w:sz w:val="32"/>
          <w:szCs w:val="32"/>
        </w:rPr>
        <w:t>- единого сельскохозяйственного налога в сумме 1 263,0 тыс. рублей (167,6%);</w:t>
      </w:r>
    </w:p>
    <w:p w:rsidR="00A702F9" w:rsidRPr="00F97A8D" w:rsidRDefault="00A702F9" w:rsidP="00A702F9">
      <w:pPr>
        <w:shd w:val="clear" w:color="auto" w:fill="FFFFFF"/>
        <w:ind w:firstLine="708"/>
        <w:jc w:val="both"/>
        <w:rPr>
          <w:sz w:val="32"/>
          <w:szCs w:val="32"/>
        </w:rPr>
      </w:pPr>
      <w:r w:rsidRPr="00F97A8D">
        <w:rPr>
          <w:sz w:val="32"/>
          <w:szCs w:val="32"/>
        </w:rPr>
        <w:lastRenderedPageBreak/>
        <w:t>- налога, взимаемого в связи с применением патентной системы налогообложения в сумме 3 179,4 тыс. рублей (1411,0%);</w:t>
      </w:r>
    </w:p>
    <w:p w:rsidR="00A702F9" w:rsidRPr="00F97A8D" w:rsidRDefault="00A702F9" w:rsidP="00A702F9">
      <w:pPr>
        <w:shd w:val="clear" w:color="auto" w:fill="FFFFFF"/>
        <w:ind w:firstLine="708"/>
        <w:jc w:val="both"/>
        <w:rPr>
          <w:sz w:val="32"/>
          <w:szCs w:val="32"/>
        </w:rPr>
      </w:pPr>
      <w:r w:rsidRPr="00F97A8D">
        <w:rPr>
          <w:sz w:val="32"/>
          <w:szCs w:val="32"/>
        </w:rPr>
        <w:t>- государственная пошлина в сумме 841,3 тыс. рублей (164,2%);</w:t>
      </w:r>
    </w:p>
    <w:p w:rsidR="00A702F9" w:rsidRPr="00F97A8D" w:rsidRDefault="00A702F9" w:rsidP="00A702F9">
      <w:pPr>
        <w:shd w:val="clear" w:color="auto" w:fill="FFFFFF"/>
        <w:ind w:firstLine="708"/>
        <w:jc w:val="both"/>
        <w:rPr>
          <w:sz w:val="32"/>
          <w:szCs w:val="32"/>
        </w:rPr>
      </w:pPr>
      <w:r w:rsidRPr="00F97A8D">
        <w:rPr>
          <w:sz w:val="32"/>
          <w:szCs w:val="32"/>
        </w:rPr>
        <w:t>-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 в сумме 349,7 тыс. рублей (107,0%);</w:t>
      </w:r>
    </w:p>
    <w:p w:rsidR="00A702F9" w:rsidRPr="00F97A8D" w:rsidRDefault="00C15FAA" w:rsidP="00A702F9">
      <w:pPr>
        <w:shd w:val="clear" w:color="auto" w:fill="FFFFFF"/>
        <w:ind w:firstLine="708"/>
        <w:jc w:val="both"/>
        <w:rPr>
          <w:sz w:val="32"/>
          <w:szCs w:val="32"/>
        </w:rPr>
      </w:pPr>
      <w:r>
        <w:rPr>
          <w:sz w:val="32"/>
          <w:szCs w:val="32"/>
        </w:rPr>
        <w:t>- д</w:t>
      </w:r>
      <w:r w:rsidR="00A702F9" w:rsidRPr="00F97A8D">
        <w:rPr>
          <w:sz w:val="32"/>
          <w:szCs w:val="32"/>
        </w:rPr>
        <w:t>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 в сумме 363,6 тыс. рублей (119,7%);</w:t>
      </w:r>
    </w:p>
    <w:p w:rsidR="00A702F9" w:rsidRPr="00F97A8D" w:rsidRDefault="00C15FAA" w:rsidP="00A702F9">
      <w:pPr>
        <w:shd w:val="clear" w:color="auto" w:fill="FFFFFF"/>
        <w:ind w:firstLine="708"/>
        <w:jc w:val="both"/>
        <w:rPr>
          <w:sz w:val="32"/>
          <w:szCs w:val="32"/>
        </w:rPr>
      </w:pPr>
      <w:r>
        <w:rPr>
          <w:sz w:val="32"/>
          <w:szCs w:val="32"/>
        </w:rPr>
        <w:t>- п</w:t>
      </w:r>
      <w:r w:rsidR="00A702F9" w:rsidRPr="00F97A8D">
        <w:rPr>
          <w:sz w:val="32"/>
          <w:szCs w:val="32"/>
        </w:rPr>
        <w:t>латежи, уплачиваемые в целях возмещения вреда в сумме 2 595,6 тыс. рублей (2 353,1%);</w:t>
      </w:r>
    </w:p>
    <w:p w:rsidR="00A702F9" w:rsidRPr="00F97A8D" w:rsidRDefault="00A702F9" w:rsidP="00A702F9">
      <w:pPr>
        <w:shd w:val="clear" w:color="auto" w:fill="FFFFFF"/>
        <w:ind w:firstLine="900"/>
        <w:jc w:val="both"/>
        <w:rPr>
          <w:color w:val="030000"/>
          <w:sz w:val="32"/>
          <w:szCs w:val="32"/>
          <w:lang w:eastAsia="ru-RU"/>
        </w:rPr>
      </w:pPr>
      <w:r w:rsidRPr="00F97A8D">
        <w:rPr>
          <w:color w:val="030000"/>
          <w:sz w:val="32"/>
          <w:szCs w:val="32"/>
          <w:lang w:eastAsia="ru-RU"/>
        </w:rPr>
        <w:t> В общем объеме собственных</w:t>
      </w:r>
      <w:r w:rsidR="00C15FAA">
        <w:rPr>
          <w:color w:val="030000"/>
          <w:sz w:val="32"/>
          <w:szCs w:val="32"/>
          <w:lang w:eastAsia="ru-RU"/>
        </w:rPr>
        <w:t xml:space="preserve"> доходов бюджета района за 2021год </w:t>
      </w:r>
      <w:r w:rsidRPr="00F97A8D">
        <w:rPr>
          <w:color w:val="030000"/>
          <w:sz w:val="32"/>
          <w:szCs w:val="32"/>
          <w:lang w:eastAsia="ru-RU"/>
        </w:rPr>
        <w:t>удельный вес налоговых и неналоговых доходов составил 26,07%.</w:t>
      </w:r>
    </w:p>
    <w:p w:rsidR="00A702F9" w:rsidRPr="00F97A8D" w:rsidRDefault="00A702F9" w:rsidP="00A702F9">
      <w:pPr>
        <w:shd w:val="clear" w:color="auto" w:fill="FFFFFF"/>
        <w:ind w:firstLine="900"/>
        <w:jc w:val="both"/>
        <w:rPr>
          <w:color w:val="030000"/>
          <w:sz w:val="32"/>
          <w:szCs w:val="32"/>
          <w:lang w:eastAsia="ru-RU"/>
        </w:rPr>
      </w:pPr>
      <w:r w:rsidRPr="00F97A8D">
        <w:rPr>
          <w:color w:val="030000"/>
          <w:sz w:val="32"/>
          <w:szCs w:val="32"/>
          <w:lang w:eastAsia="ru-RU"/>
        </w:rPr>
        <w:t>В течении 2021 года произошло увеличение по безвозмездным поступлениям, направленным на развитие</w:t>
      </w:r>
      <w:r w:rsidRPr="00F97A8D">
        <w:rPr>
          <w:sz w:val="32"/>
          <w:szCs w:val="32"/>
        </w:rPr>
        <w:t xml:space="preserve"> района, повышение качества работы муниципальных учреждений, предоставление новых муниципальных услуг на сумму 144 851 321,58 рублей:</w:t>
      </w:r>
    </w:p>
    <w:p w:rsidR="00A702F9" w:rsidRPr="00F97A8D" w:rsidRDefault="00A702F9" w:rsidP="00A702F9">
      <w:pPr>
        <w:shd w:val="clear" w:color="auto" w:fill="FFFFFF"/>
        <w:ind w:firstLine="900"/>
        <w:jc w:val="both"/>
        <w:rPr>
          <w:b/>
          <w:color w:val="030000"/>
          <w:sz w:val="32"/>
          <w:szCs w:val="32"/>
          <w:lang w:eastAsia="ru-RU"/>
        </w:rPr>
      </w:pPr>
      <w:r w:rsidRPr="00F97A8D">
        <w:rPr>
          <w:b/>
          <w:color w:val="030000"/>
          <w:sz w:val="32"/>
          <w:szCs w:val="32"/>
          <w:lang w:eastAsia="ru-RU"/>
        </w:rPr>
        <w:t>Расходы.</w:t>
      </w:r>
    </w:p>
    <w:p w:rsidR="00A702F9" w:rsidRPr="00F97A8D" w:rsidRDefault="00A702F9" w:rsidP="00A702F9">
      <w:pPr>
        <w:shd w:val="clear" w:color="auto" w:fill="FFFFFF"/>
        <w:ind w:firstLine="900"/>
        <w:jc w:val="both"/>
        <w:rPr>
          <w:color w:val="030000"/>
          <w:sz w:val="32"/>
          <w:szCs w:val="32"/>
          <w:lang w:eastAsia="ru-RU"/>
        </w:rPr>
      </w:pPr>
      <w:r w:rsidRPr="00F97A8D">
        <w:rPr>
          <w:color w:val="030000"/>
          <w:sz w:val="32"/>
          <w:szCs w:val="32"/>
          <w:lang w:eastAsia="ru-RU"/>
        </w:rPr>
        <w:t xml:space="preserve">По сравнению с 2020 годом увеличение плановых назначений по расходам произошло на 116 215,07 тыс. рублей или на 15,7 %. </w:t>
      </w:r>
    </w:p>
    <w:p w:rsidR="00A702F9" w:rsidRPr="00F97A8D" w:rsidRDefault="00A702F9" w:rsidP="006E060D">
      <w:pPr>
        <w:shd w:val="clear" w:color="auto" w:fill="FFFFFF"/>
        <w:ind w:firstLine="900"/>
        <w:jc w:val="both"/>
        <w:rPr>
          <w:color w:val="030000"/>
          <w:sz w:val="32"/>
          <w:szCs w:val="32"/>
          <w:lang w:eastAsia="ru-RU"/>
        </w:rPr>
      </w:pPr>
      <w:r w:rsidRPr="00F97A8D">
        <w:rPr>
          <w:color w:val="030000"/>
          <w:sz w:val="32"/>
          <w:szCs w:val="32"/>
          <w:lang w:eastAsia="ru-RU"/>
        </w:rPr>
        <w:t xml:space="preserve">В ходе исполнения бюджета сохранена его социальная направленность. </w:t>
      </w:r>
    </w:p>
    <w:p w:rsidR="00977265" w:rsidRPr="00F97A8D" w:rsidRDefault="00977265" w:rsidP="00977265">
      <w:pPr>
        <w:autoSpaceDE w:val="0"/>
        <w:autoSpaceDN w:val="0"/>
        <w:adjustRightInd w:val="0"/>
        <w:ind w:firstLine="709"/>
        <w:contextualSpacing/>
        <w:jc w:val="both"/>
        <w:rPr>
          <w:rFonts w:eastAsia="Calibri"/>
          <w:sz w:val="32"/>
          <w:szCs w:val="32"/>
        </w:rPr>
      </w:pPr>
      <w:bookmarkStart w:id="2" w:name="_GoBack"/>
      <w:bookmarkEnd w:id="2"/>
      <w:r w:rsidRPr="00F97A8D">
        <w:rPr>
          <w:rFonts w:eastAsia="Calibri"/>
          <w:sz w:val="32"/>
          <w:szCs w:val="32"/>
        </w:rPr>
        <w:t xml:space="preserve">В 2021 году бюджет Дзержинского района </w:t>
      </w:r>
      <w:r w:rsidRPr="00F97A8D">
        <w:rPr>
          <w:sz w:val="32"/>
          <w:szCs w:val="32"/>
          <w:lang w:eastAsia="ru-RU"/>
        </w:rPr>
        <w:t xml:space="preserve">получил иные межбюджетные трансферты </w:t>
      </w:r>
      <w:r w:rsidRPr="00F97A8D">
        <w:rPr>
          <w:rFonts w:eastAsia="Calibri"/>
          <w:sz w:val="32"/>
          <w:szCs w:val="32"/>
        </w:rPr>
        <w:t xml:space="preserve">за содействие развитию налогового потенциала в сумме 2 453,7 тыс. рублей, (в 2020 году 929,9 тыс. рублей) в рамках государственной программы Красноярского края «Содействие развитию местного самоуправления». </w:t>
      </w:r>
    </w:p>
    <w:p w:rsidR="009123BD" w:rsidRPr="00F97A8D" w:rsidRDefault="00977265" w:rsidP="00977265">
      <w:pPr>
        <w:autoSpaceDE w:val="0"/>
        <w:autoSpaceDN w:val="0"/>
        <w:adjustRightInd w:val="0"/>
        <w:ind w:firstLine="709"/>
        <w:contextualSpacing/>
        <w:jc w:val="both"/>
        <w:rPr>
          <w:sz w:val="32"/>
          <w:szCs w:val="32"/>
          <w:lang w:eastAsia="ru-RU"/>
        </w:rPr>
      </w:pPr>
      <w:r w:rsidRPr="00F97A8D">
        <w:rPr>
          <w:rFonts w:eastAsia="Calibri"/>
          <w:sz w:val="32"/>
          <w:szCs w:val="32"/>
        </w:rPr>
        <w:t xml:space="preserve">Данные средства предоставлены бюджету района в связи </w:t>
      </w:r>
      <w:r w:rsidRPr="00F97A8D">
        <w:rPr>
          <w:sz w:val="32"/>
          <w:szCs w:val="32"/>
          <w:lang w:eastAsia="ru-RU"/>
        </w:rPr>
        <w:t>приростом пост</w:t>
      </w:r>
      <w:r w:rsidR="009123BD" w:rsidRPr="00F97A8D">
        <w:rPr>
          <w:sz w:val="32"/>
          <w:szCs w:val="32"/>
          <w:lang w:eastAsia="ru-RU"/>
        </w:rPr>
        <w:t xml:space="preserve">уплений по доходным источникам. </w:t>
      </w:r>
    </w:p>
    <w:p w:rsidR="00977265" w:rsidRPr="00F97A8D" w:rsidRDefault="00977265" w:rsidP="00977265">
      <w:pPr>
        <w:autoSpaceDE w:val="0"/>
        <w:autoSpaceDN w:val="0"/>
        <w:adjustRightInd w:val="0"/>
        <w:ind w:firstLine="709"/>
        <w:contextualSpacing/>
        <w:jc w:val="both"/>
        <w:rPr>
          <w:sz w:val="32"/>
          <w:szCs w:val="32"/>
          <w:lang w:eastAsia="ru-RU"/>
        </w:rPr>
      </w:pPr>
      <w:r w:rsidRPr="00F97A8D">
        <w:rPr>
          <w:color w:val="030000"/>
          <w:sz w:val="32"/>
          <w:szCs w:val="32"/>
          <w:shd w:val="clear" w:color="auto" w:fill="FFFFFF"/>
          <w:lang w:eastAsia="ru-RU"/>
        </w:rPr>
        <w:t>Министерством финансов Красноярского края по итогам работы финансового управления за 2021год Дзержинскому району была присвоена оценка «</w:t>
      </w:r>
      <w:r w:rsidRPr="00F97A8D">
        <w:rPr>
          <w:bCs/>
          <w:color w:val="030000"/>
          <w:sz w:val="32"/>
          <w:szCs w:val="32"/>
          <w:shd w:val="clear" w:color="auto" w:fill="FFFFFF"/>
          <w:lang w:eastAsia="ru-RU"/>
        </w:rPr>
        <w:t xml:space="preserve">I степень качества </w:t>
      </w:r>
      <w:r w:rsidRPr="00F97A8D">
        <w:rPr>
          <w:color w:val="030000"/>
          <w:sz w:val="32"/>
          <w:szCs w:val="32"/>
          <w:shd w:val="clear" w:color="auto" w:fill="FFFFFF"/>
          <w:lang w:eastAsia="ru-RU"/>
        </w:rPr>
        <w:t>управления муниципальными финансами</w:t>
      </w:r>
      <w:r w:rsidRPr="00F97A8D">
        <w:rPr>
          <w:bCs/>
          <w:color w:val="030000"/>
          <w:sz w:val="32"/>
          <w:szCs w:val="32"/>
          <w:shd w:val="clear" w:color="auto" w:fill="FFFFFF"/>
          <w:lang w:eastAsia="ru-RU"/>
        </w:rPr>
        <w:t>»</w:t>
      </w:r>
      <w:r w:rsidRPr="00F97A8D">
        <w:rPr>
          <w:color w:val="030000"/>
          <w:sz w:val="32"/>
          <w:szCs w:val="32"/>
          <w:shd w:val="clear" w:color="auto" w:fill="FFFFFF"/>
          <w:lang w:eastAsia="ru-RU"/>
        </w:rPr>
        <w:t xml:space="preserve">, что свидетельствует о высоком уровне управления бюджетным процессом. </w:t>
      </w:r>
    </w:p>
    <w:p w:rsidR="009252E9" w:rsidRPr="00F97A8D" w:rsidRDefault="009252E9" w:rsidP="006E060D">
      <w:pPr>
        <w:shd w:val="clear" w:color="auto" w:fill="FFFFFF"/>
        <w:outlineLvl w:val="3"/>
        <w:rPr>
          <w:sz w:val="32"/>
          <w:szCs w:val="32"/>
          <w:lang w:eastAsia="ru-RU"/>
        </w:rPr>
      </w:pPr>
    </w:p>
    <w:p w:rsidR="009252E9" w:rsidRPr="00F97A8D" w:rsidRDefault="009252E9" w:rsidP="009252E9">
      <w:pPr>
        <w:shd w:val="clear" w:color="auto" w:fill="FFFFFF"/>
        <w:jc w:val="both"/>
        <w:outlineLvl w:val="3"/>
        <w:rPr>
          <w:sz w:val="32"/>
          <w:szCs w:val="32"/>
          <w:lang w:eastAsia="ru-RU"/>
        </w:rPr>
      </w:pPr>
      <w:r w:rsidRPr="00F97A8D">
        <w:rPr>
          <w:sz w:val="32"/>
          <w:szCs w:val="32"/>
          <w:lang w:eastAsia="ru-RU"/>
        </w:rPr>
        <w:t xml:space="preserve">          Таковы общие итоги работы администрации Дзержинского района. </w:t>
      </w:r>
    </w:p>
    <w:p w:rsidR="00EB68B9" w:rsidRPr="00F97A8D" w:rsidRDefault="009252E9" w:rsidP="009252E9">
      <w:pPr>
        <w:shd w:val="clear" w:color="auto" w:fill="FFFFFF"/>
        <w:jc w:val="both"/>
        <w:outlineLvl w:val="3"/>
        <w:rPr>
          <w:sz w:val="32"/>
          <w:szCs w:val="32"/>
          <w:lang w:eastAsia="ru-RU"/>
        </w:rPr>
      </w:pPr>
      <w:r w:rsidRPr="00F97A8D">
        <w:rPr>
          <w:sz w:val="32"/>
          <w:szCs w:val="32"/>
          <w:lang w:eastAsia="ru-RU"/>
        </w:rPr>
        <w:t xml:space="preserve">В 2022 году главной нашей задачей является социально-экономическое развитие территории, создание комфортных условий для инвесторов.  </w:t>
      </w:r>
    </w:p>
    <w:p w:rsidR="009252E9" w:rsidRPr="00F97A8D" w:rsidRDefault="009252E9" w:rsidP="009252E9">
      <w:pPr>
        <w:shd w:val="clear" w:color="auto" w:fill="FFFFFF"/>
        <w:jc w:val="both"/>
        <w:outlineLvl w:val="3"/>
        <w:rPr>
          <w:sz w:val="32"/>
          <w:szCs w:val="32"/>
          <w:lang w:eastAsia="ru-RU"/>
        </w:rPr>
      </w:pPr>
    </w:p>
    <w:sectPr w:rsidR="009252E9" w:rsidRPr="00F97A8D" w:rsidSect="00EE07E0">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5758"/>
    <w:multiLevelType w:val="hybridMultilevel"/>
    <w:tmpl w:val="46F82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EE42FA"/>
    <w:multiLevelType w:val="multilevel"/>
    <w:tmpl w:val="687CDC32"/>
    <w:lvl w:ilvl="0">
      <w:start w:val="14"/>
      <w:numFmt w:val="decimal"/>
      <w:lvlText w:val="%1."/>
      <w:lvlJc w:val="left"/>
      <w:pPr>
        <w:ind w:left="600" w:hanging="60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2" w15:restartNumberingAfterBreak="0">
    <w:nsid w:val="0B142998"/>
    <w:multiLevelType w:val="multilevel"/>
    <w:tmpl w:val="E9B444D8"/>
    <w:lvl w:ilvl="0">
      <w:start w:val="10"/>
      <w:numFmt w:val="decimal"/>
      <w:lvlText w:val="%1."/>
      <w:lvlJc w:val="left"/>
      <w:pPr>
        <w:ind w:left="600" w:hanging="60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0F822DEC"/>
    <w:multiLevelType w:val="hybridMultilevel"/>
    <w:tmpl w:val="0FB86E58"/>
    <w:lvl w:ilvl="0" w:tplc="9DB267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757CCA"/>
    <w:multiLevelType w:val="multilevel"/>
    <w:tmpl w:val="66CAEF7A"/>
    <w:lvl w:ilvl="0">
      <w:start w:val="1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4953E5C"/>
    <w:multiLevelType w:val="hybridMultilevel"/>
    <w:tmpl w:val="FFFFFFFF"/>
    <w:lvl w:ilvl="0" w:tplc="2F52A876">
      <w:numFmt w:val="bullet"/>
      <w:lvlText w:val="-"/>
      <w:lvlJc w:val="left"/>
      <w:pPr>
        <w:ind w:left="370" w:hanging="144"/>
      </w:pPr>
      <w:rPr>
        <w:rFonts w:ascii="Times New Roman" w:eastAsia="Times New Roman" w:hAnsi="Times New Roman" w:hint="default"/>
        <w:w w:val="99"/>
        <w:sz w:val="24"/>
      </w:rPr>
    </w:lvl>
    <w:lvl w:ilvl="1" w:tplc="34FC18B2">
      <w:numFmt w:val="bullet"/>
      <w:lvlText w:val="-"/>
      <w:lvlJc w:val="left"/>
      <w:pPr>
        <w:ind w:left="570" w:hanging="144"/>
      </w:pPr>
      <w:rPr>
        <w:rFonts w:ascii="Times New Roman" w:eastAsia="Times New Roman" w:hAnsi="Times New Roman" w:hint="default"/>
        <w:w w:val="99"/>
        <w:sz w:val="24"/>
      </w:rPr>
    </w:lvl>
    <w:lvl w:ilvl="2" w:tplc="E27892D2">
      <w:numFmt w:val="bullet"/>
      <w:lvlText w:val="•"/>
      <w:lvlJc w:val="left"/>
      <w:pPr>
        <w:ind w:left="1562" w:hanging="144"/>
      </w:pPr>
      <w:rPr>
        <w:rFonts w:hint="default"/>
      </w:rPr>
    </w:lvl>
    <w:lvl w:ilvl="3" w:tplc="27D8DDD6">
      <w:numFmt w:val="bullet"/>
      <w:lvlText w:val="•"/>
      <w:lvlJc w:val="left"/>
      <w:pPr>
        <w:ind w:left="2725" w:hanging="144"/>
      </w:pPr>
      <w:rPr>
        <w:rFonts w:hint="default"/>
      </w:rPr>
    </w:lvl>
    <w:lvl w:ilvl="4" w:tplc="E7BEE8EA">
      <w:numFmt w:val="bullet"/>
      <w:lvlText w:val="•"/>
      <w:lvlJc w:val="left"/>
      <w:pPr>
        <w:ind w:left="3888" w:hanging="144"/>
      </w:pPr>
      <w:rPr>
        <w:rFonts w:hint="default"/>
      </w:rPr>
    </w:lvl>
    <w:lvl w:ilvl="5" w:tplc="097412CE">
      <w:numFmt w:val="bullet"/>
      <w:lvlText w:val="•"/>
      <w:lvlJc w:val="left"/>
      <w:pPr>
        <w:ind w:left="5050" w:hanging="144"/>
      </w:pPr>
      <w:rPr>
        <w:rFonts w:hint="default"/>
      </w:rPr>
    </w:lvl>
    <w:lvl w:ilvl="6" w:tplc="B79A1C0C">
      <w:numFmt w:val="bullet"/>
      <w:lvlText w:val="•"/>
      <w:lvlJc w:val="left"/>
      <w:pPr>
        <w:ind w:left="6213" w:hanging="144"/>
      </w:pPr>
      <w:rPr>
        <w:rFonts w:hint="default"/>
      </w:rPr>
    </w:lvl>
    <w:lvl w:ilvl="7" w:tplc="6CDEF234">
      <w:numFmt w:val="bullet"/>
      <w:lvlText w:val="•"/>
      <w:lvlJc w:val="left"/>
      <w:pPr>
        <w:ind w:left="7376" w:hanging="144"/>
      </w:pPr>
      <w:rPr>
        <w:rFonts w:hint="default"/>
      </w:rPr>
    </w:lvl>
    <w:lvl w:ilvl="8" w:tplc="7CBC9584">
      <w:numFmt w:val="bullet"/>
      <w:lvlText w:val="•"/>
      <w:lvlJc w:val="left"/>
      <w:pPr>
        <w:ind w:left="8538" w:hanging="144"/>
      </w:pPr>
      <w:rPr>
        <w:rFonts w:hint="default"/>
      </w:rPr>
    </w:lvl>
  </w:abstractNum>
  <w:abstractNum w:abstractNumId="6" w15:restartNumberingAfterBreak="0">
    <w:nsid w:val="220A0FEF"/>
    <w:multiLevelType w:val="multilevel"/>
    <w:tmpl w:val="E1B0A09A"/>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33A1090"/>
    <w:multiLevelType w:val="hybridMultilevel"/>
    <w:tmpl w:val="2694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C83FA6"/>
    <w:multiLevelType w:val="hybridMultilevel"/>
    <w:tmpl w:val="7A2A20B4"/>
    <w:lvl w:ilvl="0" w:tplc="0FA2FEA0">
      <w:start w:val="1"/>
      <w:numFmt w:val="decimal"/>
      <w:lvlText w:val="%1."/>
      <w:lvlJc w:val="left"/>
      <w:pPr>
        <w:ind w:left="502" w:hanging="360"/>
      </w:pPr>
      <w:rPr>
        <w:rFonts w:hint="default"/>
        <w:b/>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5845EE"/>
    <w:multiLevelType w:val="hybridMultilevel"/>
    <w:tmpl w:val="F55E9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5C17966"/>
    <w:multiLevelType w:val="hybridMultilevel"/>
    <w:tmpl w:val="2F0437B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241F07"/>
    <w:multiLevelType w:val="hybridMultilevel"/>
    <w:tmpl w:val="45A8B80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2" w15:restartNumberingAfterBreak="0">
    <w:nsid w:val="4EF007AA"/>
    <w:multiLevelType w:val="hybridMultilevel"/>
    <w:tmpl w:val="55089408"/>
    <w:lvl w:ilvl="0" w:tplc="B3E84480">
      <w:numFmt w:val="bullet"/>
      <w:lvlText w:val="-"/>
      <w:lvlJc w:val="left"/>
      <w:pPr>
        <w:ind w:left="2358" w:hanging="940"/>
      </w:pPr>
      <w:rPr>
        <w:rFonts w:ascii="Arial" w:eastAsia="Segoe UI" w:hAnsi="Arial" w:cs="Arial" w:hint="default"/>
      </w:rPr>
    </w:lvl>
    <w:lvl w:ilvl="1" w:tplc="CF6630CC">
      <w:numFmt w:val="bullet"/>
      <w:lvlText w:val="–"/>
      <w:lvlJc w:val="left"/>
      <w:pPr>
        <w:ind w:left="2889" w:hanging="1100"/>
      </w:pPr>
      <w:rPr>
        <w:rFonts w:ascii="Arial" w:eastAsia="Segoe UI" w:hAnsi="Arial" w:cs="Arial"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56A0791F"/>
    <w:multiLevelType w:val="hybridMultilevel"/>
    <w:tmpl w:val="0212E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0DD5A49"/>
    <w:multiLevelType w:val="hybridMultilevel"/>
    <w:tmpl w:val="553C5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7D11617"/>
    <w:multiLevelType w:val="hybridMultilevel"/>
    <w:tmpl w:val="4948A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9EF431B"/>
    <w:multiLevelType w:val="multilevel"/>
    <w:tmpl w:val="24BCCC0A"/>
    <w:lvl w:ilvl="0">
      <w:start w:val="13"/>
      <w:numFmt w:val="decimal"/>
      <w:lvlText w:val="%1."/>
      <w:lvlJc w:val="left"/>
      <w:pPr>
        <w:ind w:left="600" w:hanging="600"/>
      </w:pPr>
      <w:rPr>
        <w:rFonts w:hint="default"/>
      </w:rPr>
    </w:lvl>
    <w:lvl w:ilvl="1">
      <w:start w:val="1"/>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15:restartNumberingAfterBreak="0">
    <w:nsid w:val="6C2A4C71"/>
    <w:multiLevelType w:val="hybridMultilevel"/>
    <w:tmpl w:val="0AFE22D6"/>
    <w:lvl w:ilvl="0" w:tplc="0419000D">
      <w:start w:val="1"/>
      <w:numFmt w:val="bullet"/>
      <w:lvlText w:val=""/>
      <w:lvlJc w:val="left"/>
      <w:pPr>
        <w:ind w:left="720" w:hanging="360"/>
      </w:pPr>
      <w:rPr>
        <w:rFonts w:ascii="Wingdings" w:hAnsi="Wingdings" w:hint="default"/>
      </w:rPr>
    </w:lvl>
    <w:lvl w:ilvl="1" w:tplc="FCFE6A84">
      <w:start w:val="1"/>
      <w:numFmt w:val="bullet"/>
      <w:lvlText w:val=""/>
      <w:lvlJc w:val="left"/>
      <w:pPr>
        <w:ind w:left="1440" w:hanging="360"/>
      </w:pPr>
      <w:rPr>
        <w:rFonts w:ascii="Wingdings" w:hAnsi="Wingdings"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496DA6"/>
    <w:multiLevelType w:val="multilevel"/>
    <w:tmpl w:val="541046F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6C9570F5"/>
    <w:multiLevelType w:val="multilevel"/>
    <w:tmpl w:val="CFFA29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3B6047"/>
    <w:multiLevelType w:val="hybridMultilevel"/>
    <w:tmpl w:val="8D5A3C6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21" w15:restartNumberingAfterBreak="0">
    <w:nsid w:val="706A6C08"/>
    <w:multiLevelType w:val="hybridMultilevel"/>
    <w:tmpl w:val="90C0A8C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15:restartNumberingAfterBreak="0">
    <w:nsid w:val="73EB4752"/>
    <w:multiLevelType w:val="multilevel"/>
    <w:tmpl w:val="8C261D7E"/>
    <w:lvl w:ilvl="0">
      <w:start w:val="15"/>
      <w:numFmt w:val="decimal"/>
      <w:lvlText w:val="%1."/>
      <w:lvlJc w:val="left"/>
      <w:pPr>
        <w:ind w:left="600" w:hanging="600"/>
      </w:pPr>
      <w:rPr>
        <w:rFonts w:hint="default"/>
      </w:rPr>
    </w:lvl>
    <w:lvl w:ilvl="1">
      <w:start w:val="2"/>
      <w:numFmt w:val="decimal"/>
      <w:lvlText w:val="%1.%2."/>
      <w:lvlJc w:val="left"/>
      <w:pPr>
        <w:ind w:left="1305" w:hanging="72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5310" w:hanging="180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23" w15:restartNumberingAfterBreak="0">
    <w:nsid w:val="78AB1251"/>
    <w:multiLevelType w:val="hybridMultilevel"/>
    <w:tmpl w:val="D234B8C4"/>
    <w:lvl w:ilvl="0" w:tplc="041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num w:numId="1">
    <w:abstractNumId w:val="14"/>
  </w:num>
  <w:num w:numId="2">
    <w:abstractNumId w:val="21"/>
  </w:num>
  <w:num w:numId="3">
    <w:abstractNumId w:val="11"/>
  </w:num>
  <w:num w:numId="4">
    <w:abstractNumId w:val="23"/>
  </w:num>
  <w:num w:numId="5">
    <w:abstractNumId w:val="17"/>
  </w:num>
  <w:num w:numId="6">
    <w:abstractNumId w:val="12"/>
  </w:num>
  <w:num w:numId="7">
    <w:abstractNumId w:val="9"/>
  </w:num>
  <w:num w:numId="8">
    <w:abstractNumId w:val="3"/>
  </w:num>
  <w:num w:numId="9">
    <w:abstractNumId w:val="0"/>
  </w:num>
  <w:num w:numId="10">
    <w:abstractNumId w:val="20"/>
  </w:num>
  <w:num w:numId="11">
    <w:abstractNumId w:val="7"/>
  </w:num>
  <w:num w:numId="12">
    <w:abstractNumId w:val="15"/>
  </w:num>
  <w:num w:numId="13">
    <w:abstractNumId w:val="19"/>
  </w:num>
  <w:num w:numId="14">
    <w:abstractNumId w:val="5"/>
  </w:num>
  <w:num w:numId="15">
    <w:abstractNumId w:val="8"/>
  </w:num>
  <w:num w:numId="16">
    <w:abstractNumId w:val="10"/>
  </w:num>
  <w:num w:numId="17">
    <w:abstractNumId w:val="18"/>
  </w:num>
  <w:num w:numId="18">
    <w:abstractNumId w:val="6"/>
  </w:num>
  <w:num w:numId="19">
    <w:abstractNumId w:val="2"/>
  </w:num>
  <w:num w:numId="20">
    <w:abstractNumId w:val="4"/>
  </w:num>
  <w:num w:numId="21">
    <w:abstractNumId w:val="16"/>
  </w:num>
  <w:num w:numId="22">
    <w:abstractNumId w:val="1"/>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81D"/>
    <w:rsid w:val="00010755"/>
    <w:rsid w:val="0001781D"/>
    <w:rsid w:val="000273B4"/>
    <w:rsid w:val="00031018"/>
    <w:rsid w:val="0003271F"/>
    <w:rsid w:val="000343DD"/>
    <w:rsid w:val="00037632"/>
    <w:rsid w:val="000C526C"/>
    <w:rsid w:val="000D265E"/>
    <w:rsid w:val="000D3330"/>
    <w:rsid w:val="0010446F"/>
    <w:rsid w:val="001167A4"/>
    <w:rsid w:val="0013169A"/>
    <w:rsid w:val="00135D3C"/>
    <w:rsid w:val="00155AB1"/>
    <w:rsid w:val="0017325E"/>
    <w:rsid w:val="001844D3"/>
    <w:rsid w:val="001A4EFC"/>
    <w:rsid w:val="00203BE2"/>
    <w:rsid w:val="00206007"/>
    <w:rsid w:val="002409DB"/>
    <w:rsid w:val="00263BE3"/>
    <w:rsid w:val="00287B0E"/>
    <w:rsid w:val="002E55D5"/>
    <w:rsid w:val="002F37A5"/>
    <w:rsid w:val="00331B16"/>
    <w:rsid w:val="00360268"/>
    <w:rsid w:val="00360843"/>
    <w:rsid w:val="00360C2A"/>
    <w:rsid w:val="003733DB"/>
    <w:rsid w:val="00390E9A"/>
    <w:rsid w:val="003E6A65"/>
    <w:rsid w:val="0040711E"/>
    <w:rsid w:val="0041600E"/>
    <w:rsid w:val="004308CC"/>
    <w:rsid w:val="004521C3"/>
    <w:rsid w:val="00456D61"/>
    <w:rsid w:val="00464027"/>
    <w:rsid w:val="004B03BC"/>
    <w:rsid w:val="004C2692"/>
    <w:rsid w:val="004C76BA"/>
    <w:rsid w:val="004E2608"/>
    <w:rsid w:val="004F19C2"/>
    <w:rsid w:val="00501ABE"/>
    <w:rsid w:val="005215BB"/>
    <w:rsid w:val="00531E50"/>
    <w:rsid w:val="00537183"/>
    <w:rsid w:val="005464B0"/>
    <w:rsid w:val="00567AFB"/>
    <w:rsid w:val="005744FF"/>
    <w:rsid w:val="005842CC"/>
    <w:rsid w:val="005A25E5"/>
    <w:rsid w:val="005D02F3"/>
    <w:rsid w:val="005D33CB"/>
    <w:rsid w:val="005E4F86"/>
    <w:rsid w:val="006018DC"/>
    <w:rsid w:val="0061494E"/>
    <w:rsid w:val="00661958"/>
    <w:rsid w:val="00673CA8"/>
    <w:rsid w:val="00683CD9"/>
    <w:rsid w:val="00690B57"/>
    <w:rsid w:val="006919A6"/>
    <w:rsid w:val="00693B7B"/>
    <w:rsid w:val="006C5C3E"/>
    <w:rsid w:val="006E060D"/>
    <w:rsid w:val="00706D2C"/>
    <w:rsid w:val="00740F1B"/>
    <w:rsid w:val="0074367B"/>
    <w:rsid w:val="00756580"/>
    <w:rsid w:val="00791BEA"/>
    <w:rsid w:val="00794013"/>
    <w:rsid w:val="0079667B"/>
    <w:rsid w:val="007D7192"/>
    <w:rsid w:val="008572EA"/>
    <w:rsid w:val="00872028"/>
    <w:rsid w:val="00895363"/>
    <w:rsid w:val="008959AC"/>
    <w:rsid w:val="008A4866"/>
    <w:rsid w:val="008B3D6D"/>
    <w:rsid w:val="008C281D"/>
    <w:rsid w:val="008F796A"/>
    <w:rsid w:val="00906598"/>
    <w:rsid w:val="009123BD"/>
    <w:rsid w:val="009252E9"/>
    <w:rsid w:val="00926F75"/>
    <w:rsid w:val="0093700A"/>
    <w:rsid w:val="009374C1"/>
    <w:rsid w:val="00944EF3"/>
    <w:rsid w:val="00956457"/>
    <w:rsid w:val="00975A46"/>
    <w:rsid w:val="00977265"/>
    <w:rsid w:val="00977E5A"/>
    <w:rsid w:val="009938DD"/>
    <w:rsid w:val="009975E7"/>
    <w:rsid w:val="009A7198"/>
    <w:rsid w:val="009C14CB"/>
    <w:rsid w:val="009C3BFE"/>
    <w:rsid w:val="00A05D0F"/>
    <w:rsid w:val="00A2134A"/>
    <w:rsid w:val="00A5017E"/>
    <w:rsid w:val="00A702F9"/>
    <w:rsid w:val="00A814E1"/>
    <w:rsid w:val="00A82CA4"/>
    <w:rsid w:val="00A92C56"/>
    <w:rsid w:val="00AA51CC"/>
    <w:rsid w:val="00AB0D38"/>
    <w:rsid w:val="00AB45C5"/>
    <w:rsid w:val="00AB6919"/>
    <w:rsid w:val="00AC716D"/>
    <w:rsid w:val="00AD78ED"/>
    <w:rsid w:val="00AF1E19"/>
    <w:rsid w:val="00B041FF"/>
    <w:rsid w:val="00B07A14"/>
    <w:rsid w:val="00B23A0E"/>
    <w:rsid w:val="00BB0F52"/>
    <w:rsid w:val="00BB6BFB"/>
    <w:rsid w:val="00BC5617"/>
    <w:rsid w:val="00BD53E2"/>
    <w:rsid w:val="00BD705F"/>
    <w:rsid w:val="00BD7218"/>
    <w:rsid w:val="00BE5C7A"/>
    <w:rsid w:val="00BF2BA9"/>
    <w:rsid w:val="00C13685"/>
    <w:rsid w:val="00C13816"/>
    <w:rsid w:val="00C13817"/>
    <w:rsid w:val="00C15EE2"/>
    <w:rsid w:val="00C15FAA"/>
    <w:rsid w:val="00C2085B"/>
    <w:rsid w:val="00C362D7"/>
    <w:rsid w:val="00C36411"/>
    <w:rsid w:val="00C523E8"/>
    <w:rsid w:val="00C85FB1"/>
    <w:rsid w:val="00C95971"/>
    <w:rsid w:val="00C95E3A"/>
    <w:rsid w:val="00CA46B8"/>
    <w:rsid w:val="00CB27C3"/>
    <w:rsid w:val="00CB5C04"/>
    <w:rsid w:val="00CD51F0"/>
    <w:rsid w:val="00CD58D1"/>
    <w:rsid w:val="00D03EBB"/>
    <w:rsid w:val="00D071A8"/>
    <w:rsid w:val="00D70591"/>
    <w:rsid w:val="00D82426"/>
    <w:rsid w:val="00DA5A02"/>
    <w:rsid w:val="00DD562A"/>
    <w:rsid w:val="00E21725"/>
    <w:rsid w:val="00E4574B"/>
    <w:rsid w:val="00E56185"/>
    <w:rsid w:val="00E73B14"/>
    <w:rsid w:val="00EA67A6"/>
    <w:rsid w:val="00EB3C8F"/>
    <w:rsid w:val="00EB68B9"/>
    <w:rsid w:val="00EC5088"/>
    <w:rsid w:val="00ED52D7"/>
    <w:rsid w:val="00EE07E0"/>
    <w:rsid w:val="00EE38E6"/>
    <w:rsid w:val="00EE3A7E"/>
    <w:rsid w:val="00F06DF2"/>
    <w:rsid w:val="00F1330E"/>
    <w:rsid w:val="00F40D2B"/>
    <w:rsid w:val="00F47F0E"/>
    <w:rsid w:val="00F56BC1"/>
    <w:rsid w:val="00F64E0D"/>
    <w:rsid w:val="00F97483"/>
    <w:rsid w:val="00F97A8D"/>
    <w:rsid w:val="00FC062A"/>
    <w:rsid w:val="00FD72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AA376C6"/>
  <w15:chartTrackingRefBased/>
  <w15:docId w15:val="{820B5BF3-D6EC-4E49-B95F-B806A739E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781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EB68B9"/>
    <w:pPr>
      <w:keepNext/>
      <w:spacing w:before="240" w:after="60"/>
      <w:outlineLvl w:val="0"/>
    </w:pPr>
    <w:rPr>
      <w:rFonts w:ascii="Arial" w:hAnsi="Arial"/>
      <w:b/>
      <w:bCs/>
      <w:kern w:val="32"/>
      <w:sz w:val="32"/>
      <w:szCs w:val="32"/>
      <w:lang w:eastAsia="ru-RU"/>
    </w:rPr>
  </w:style>
  <w:style w:type="paragraph" w:styleId="2">
    <w:name w:val="heading 2"/>
    <w:basedOn w:val="a"/>
    <w:next w:val="a"/>
    <w:link w:val="20"/>
    <w:qFormat/>
    <w:rsid w:val="00EB68B9"/>
    <w:pPr>
      <w:keepNext/>
      <w:spacing w:before="240" w:after="60"/>
      <w:outlineLvl w:val="1"/>
    </w:pPr>
    <w:rPr>
      <w:rFonts w:ascii="Arial" w:hAnsi="Arial" w:cs="Arial"/>
      <w:b/>
      <w:bCs/>
      <w:i/>
      <w:iCs/>
      <w:smallCaps/>
      <w:sz w:val="28"/>
      <w:szCs w:val="28"/>
      <w:lang w:eastAsia="ru-RU"/>
    </w:rPr>
  </w:style>
  <w:style w:type="paragraph" w:styleId="3">
    <w:name w:val="heading 3"/>
    <w:basedOn w:val="a"/>
    <w:next w:val="a"/>
    <w:link w:val="30"/>
    <w:uiPriority w:val="99"/>
    <w:qFormat/>
    <w:rsid w:val="00EB68B9"/>
    <w:pPr>
      <w:keepNext/>
      <w:spacing w:before="240" w:after="60"/>
      <w:outlineLvl w:val="2"/>
    </w:pPr>
    <w:rPr>
      <w:rFonts w:ascii="Arial" w:hAnsi="Arial"/>
      <w:b/>
      <w:bCs/>
      <w:smallCaps/>
      <w:sz w:val="26"/>
      <w:szCs w:val="26"/>
      <w:lang w:eastAsia="ru-RU"/>
    </w:rPr>
  </w:style>
  <w:style w:type="paragraph" w:styleId="4">
    <w:name w:val="heading 4"/>
    <w:basedOn w:val="a"/>
    <w:next w:val="a"/>
    <w:link w:val="40"/>
    <w:qFormat/>
    <w:rsid w:val="00EB68B9"/>
    <w:pPr>
      <w:keepNext/>
      <w:spacing w:before="240" w:after="60"/>
      <w:outlineLvl w:val="3"/>
    </w:pPr>
    <w:rPr>
      <w:rFonts w:ascii="Calibri" w:hAnsi="Calibri"/>
      <w:b/>
      <w:bCs/>
      <w:sz w:val="28"/>
      <w:szCs w:val="28"/>
      <w:lang w:eastAsia="ru-RU"/>
    </w:rPr>
  </w:style>
  <w:style w:type="paragraph" w:styleId="5">
    <w:name w:val="heading 5"/>
    <w:basedOn w:val="a"/>
    <w:next w:val="a"/>
    <w:link w:val="50"/>
    <w:qFormat/>
    <w:rsid w:val="00EB68B9"/>
    <w:pPr>
      <w:spacing w:before="240" w:after="60"/>
      <w:outlineLvl w:val="4"/>
    </w:pPr>
    <w:rPr>
      <w:b/>
      <w:bCs/>
      <w:i/>
      <w:iCs/>
      <w:smallCaps/>
      <w:sz w:val="26"/>
      <w:szCs w:val="26"/>
      <w:lang w:eastAsia="ru-RU"/>
    </w:rPr>
  </w:style>
  <w:style w:type="paragraph" w:styleId="6">
    <w:name w:val="heading 6"/>
    <w:basedOn w:val="a"/>
    <w:next w:val="a"/>
    <w:link w:val="60"/>
    <w:qFormat/>
    <w:rsid w:val="00EB68B9"/>
    <w:pPr>
      <w:spacing w:before="240" w:after="60"/>
      <w:outlineLvl w:val="5"/>
    </w:pPr>
    <w:rPr>
      <w:rFonts w:ascii="Calibri" w:hAnsi="Calibri"/>
      <w:smallCaps/>
      <w:sz w:val="22"/>
      <w:szCs w:val="22"/>
      <w:lang w:eastAsia="ru-RU"/>
    </w:rPr>
  </w:style>
  <w:style w:type="paragraph" w:styleId="7">
    <w:name w:val="heading 7"/>
    <w:basedOn w:val="a"/>
    <w:next w:val="a"/>
    <w:link w:val="70"/>
    <w:qFormat/>
    <w:rsid w:val="00EB68B9"/>
    <w:pPr>
      <w:keepNext/>
      <w:jc w:val="center"/>
      <w:outlineLvl w:val="6"/>
    </w:pPr>
    <w:rPr>
      <w:sz w:val="28"/>
      <w:szCs w:val="20"/>
      <w:u w:val="single"/>
      <w:lang w:eastAsia="ru-RU"/>
    </w:rPr>
  </w:style>
  <w:style w:type="paragraph" w:styleId="8">
    <w:name w:val="heading 8"/>
    <w:basedOn w:val="a"/>
    <w:next w:val="a"/>
    <w:link w:val="80"/>
    <w:qFormat/>
    <w:rsid w:val="00EB68B9"/>
    <w:pPr>
      <w:keepNext/>
      <w:shd w:val="clear" w:color="auto" w:fill="FFFFFF"/>
      <w:ind w:right="80"/>
      <w:jc w:val="center"/>
      <w:outlineLvl w:val="7"/>
    </w:pPr>
    <w:rPr>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68B9"/>
    <w:rPr>
      <w:rFonts w:ascii="Arial" w:eastAsia="Times New Roman" w:hAnsi="Arial" w:cs="Times New Roman"/>
      <w:b/>
      <w:bCs/>
      <w:kern w:val="32"/>
      <w:sz w:val="32"/>
      <w:szCs w:val="32"/>
      <w:lang w:eastAsia="ru-RU"/>
    </w:rPr>
  </w:style>
  <w:style w:type="character" w:customStyle="1" w:styleId="20">
    <w:name w:val="Заголовок 2 Знак"/>
    <w:basedOn w:val="a0"/>
    <w:link w:val="2"/>
    <w:rsid w:val="00EB68B9"/>
    <w:rPr>
      <w:rFonts w:ascii="Arial" w:eastAsia="Times New Roman" w:hAnsi="Arial" w:cs="Arial"/>
      <w:b/>
      <w:bCs/>
      <w:i/>
      <w:iCs/>
      <w:smallCaps/>
      <w:sz w:val="28"/>
      <w:szCs w:val="28"/>
      <w:lang w:eastAsia="ru-RU"/>
    </w:rPr>
  </w:style>
  <w:style w:type="character" w:customStyle="1" w:styleId="30">
    <w:name w:val="Заголовок 3 Знак"/>
    <w:basedOn w:val="a0"/>
    <w:link w:val="3"/>
    <w:uiPriority w:val="99"/>
    <w:rsid w:val="00EB68B9"/>
    <w:rPr>
      <w:rFonts w:ascii="Arial" w:eastAsia="Times New Roman" w:hAnsi="Arial" w:cs="Times New Roman"/>
      <w:b/>
      <w:bCs/>
      <w:smallCaps/>
      <w:sz w:val="26"/>
      <w:szCs w:val="26"/>
      <w:lang w:eastAsia="ru-RU"/>
    </w:rPr>
  </w:style>
  <w:style w:type="character" w:customStyle="1" w:styleId="40">
    <w:name w:val="Заголовок 4 Знак"/>
    <w:basedOn w:val="a0"/>
    <w:link w:val="4"/>
    <w:rsid w:val="00EB68B9"/>
    <w:rPr>
      <w:rFonts w:ascii="Calibri" w:eastAsia="Times New Roman" w:hAnsi="Calibri" w:cs="Times New Roman"/>
      <w:b/>
      <w:bCs/>
      <w:sz w:val="28"/>
      <w:szCs w:val="28"/>
      <w:lang w:eastAsia="ru-RU"/>
    </w:rPr>
  </w:style>
  <w:style w:type="character" w:customStyle="1" w:styleId="50">
    <w:name w:val="Заголовок 5 Знак"/>
    <w:basedOn w:val="a0"/>
    <w:link w:val="5"/>
    <w:rsid w:val="00EB68B9"/>
    <w:rPr>
      <w:rFonts w:ascii="Times New Roman" w:eastAsia="Times New Roman" w:hAnsi="Times New Roman" w:cs="Times New Roman"/>
      <w:b/>
      <w:bCs/>
      <w:i/>
      <w:iCs/>
      <w:smallCaps/>
      <w:sz w:val="26"/>
      <w:szCs w:val="26"/>
      <w:lang w:eastAsia="ru-RU"/>
    </w:rPr>
  </w:style>
  <w:style w:type="character" w:customStyle="1" w:styleId="60">
    <w:name w:val="Заголовок 6 Знак"/>
    <w:basedOn w:val="a0"/>
    <w:link w:val="6"/>
    <w:rsid w:val="00EB68B9"/>
    <w:rPr>
      <w:rFonts w:ascii="Calibri" w:eastAsia="Times New Roman" w:hAnsi="Calibri" w:cs="Times New Roman"/>
      <w:smallCaps/>
      <w:lang w:eastAsia="ru-RU"/>
    </w:rPr>
  </w:style>
  <w:style w:type="character" w:customStyle="1" w:styleId="70">
    <w:name w:val="Заголовок 7 Знак"/>
    <w:basedOn w:val="a0"/>
    <w:link w:val="7"/>
    <w:rsid w:val="00EB68B9"/>
    <w:rPr>
      <w:rFonts w:ascii="Times New Roman" w:eastAsia="Times New Roman" w:hAnsi="Times New Roman" w:cs="Times New Roman"/>
      <w:sz w:val="28"/>
      <w:szCs w:val="20"/>
      <w:u w:val="single"/>
      <w:lang w:eastAsia="ru-RU"/>
    </w:rPr>
  </w:style>
  <w:style w:type="character" w:customStyle="1" w:styleId="80">
    <w:name w:val="Заголовок 8 Знак"/>
    <w:basedOn w:val="a0"/>
    <w:link w:val="8"/>
    <w:rsid w:val="00EB68B9"/>
    <w:rPr>
      <w:rFonts w:ascii="Times New Roman" w:eastAsia="Times New Roman" w:hAnsi="Times New Roman" w:cs="Times New Roman"/>
      <w:color w:val="000000"/>
      <w:sz w:val="24"/>
      <w:szCs w:val="20"/>
      <w:shd w:val="clear" w:color="auto" w:fill="FFFFFF"/>
      <w:lang w:eastAsia="ru-RU"/>
    </w:rPr>
  </w:style>
  <w:style w:type="paragraph" w:customStyle="1" w:styleId="11">
    <w:name w:val="Без интервала1"/>
    <w:aliases w:val="Обычный 14,No Spacing"/>
    <w:link w:val="NoSpacingChar"/>
    <w:rsid w:val="0001781D"/>
    <w:pPr>
      <w:spacing w:after="0" w:line="240" w:lineRule="auto"/>
    </w:pPr>
    <w:rPr>
      <w:rFonts w:ascii="Calibri" w:eastAsia="Calibri" w:hAnsi="Calibri" w:cs="Times New Roman"/>
      <w:lang w:eastAsia="ru-RU"/>
    </w:rPr>
  </w:style>
  <w:style w:type="character" w:customStyle="1" w:styleId="NoSpacingChar">
    <w:name w:val="No Spacing Char"/>
    <w:aliases w:val="Обычный 14 Char"/>
    <w:link w:val="11"/>
    <w:locked/>
    <w:rsid w:val="0001781D"/>
    <w:rPr>
      <w:rFonts w:ascii="Calibri" w:eastAsia="Calibri" w:hAnsi="Calibri" w:cs="Times New Roman"/>
      <w:lang w:eastAsia="ru-RU"/>
    </w:rPr>
  </w:style>
  <w:style w:type="paragraph" w:styleId="a3">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
    <w:link w:val="a4"/>
    <w:uiPriority w:val="34"/>
    <w:qFormat/>
    <w:rsid w:val="0001781D"/>
    <w:pPr>
      <w:spacing w:after="200" w:line="276" w:lineRule="auto"/>
      <w:ind w:left="720"/>
      <w:contextualSpacing/>
    </w:pPr>
    <w:rPr>
      <w:rFonts w:asciiTheme="minorHAnsi" w:eastAsiaTheme="minorHAnsi" w:hAnsiTheme="minorHAnsi" w:cstheme="minorBidi"/>
      <w:sz w:val="22"/>
      <w:szCs w:val="22"/>
    </w:rPr>
  </w:style>
  <w:style w:type="character" w:customStyle="1" w:styleId="a4">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3"/>
    <w:uiPriority w:val="1"/>
    <w:qFormat/>
    <w:locked/>
    <w:rsid w:val="00EB68B9"/>
  </w:style>
  <w:style w:type="paragraph" w:customStyle="1" w:styleId="ConsNormal">
    <w:name w:val="ConsNormal"/>
    <w:rsid w:val="000178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5">
    <w:name w:val="p5"/>
    <w:basedOn w:val="a"/>
    <w:rsid w:val="00EB68B9"/>
    <w:pPr>
      <w:spacing w:before="100" w:beforeAutospacing="1" w:after="100" w:afterAutospacing="1"/>
    </w:pPr>
    <w:rPr>
      <w:lang w:eastAsia="ru-RU"/>
    </w:rPr>
  </w:style>
  <w:style w:type="paragraph" w:customStyle="1" w:styleId="p6">
    <w:name w:val="p6"/>
    <w:basedOn w:val="a"/>
    <w:rsid w:val="00EB68B9"/>
    <w:pPr>
      <w:spacing w:before="100" w:beforeAutospacing="1" w:after="100" w:afterAutospacing="1"/>
    </w:pPr>
    <w:rPr>
      <w:lang w:eastAsia="ru-RU"/>
    </w:rPr>
  </w:style>
  <w:style w:type="character" w:customStyle="1" w:styleId="s1">
    <w:name w:val="s1"/>
    <w:basedOn w:val="a0"/>
    <w:rsid w:val="00EB68B9"/>
  </w:style>
  <w:style w:type="paragraph" w:styleId="a5">
    <w:name w:val="Body Text"/>
    <w:basedOn w:val="a"/>
    <w:link w:val="a6"/>
    <w:rsid w:val="00EB68B9"/>
    <w:pPr>
      <w:jc w:val="center"/>
    </w:pPr>
    <w:rPr>
      <w:b/>
      <w:bCs/>
      <w:sz w:val="28"/>
      <w:lang w:eastAsia="ru-RU"/>
    </w:rPr>
  </w:style>
  <w:style w:type="character" w:customStyle="1" w:styleId="a6">
    <w:name w:val="Основной текст Знак"/>
    <w:basedOn w:val="a0"/>
    <w:link w:val="a5"/>
    <w:rsid w:val="00EB68B9"/>
    <w:rPr>
      <w:rFonts w:ascii="Times New Roman" w:eastAsia="Times New Roman" w:hAnsi="Times New Roman" w:cs="Times New Roman"/>
      <w:b/>
      <w:bCs/>
      <w:sz w:val="28"/>
      <w:szCs w:val="24"/>
      <w:lang w:eastAsia="ru-RU"/>
    </w:rPr>
  </w:style>
  <w:style w:type="paragraph" w:styleId="a7">
    <w:name w:val="No Spacing"/>
    <w:link w:val="a8"/>
    <w:uiPriority w:val="1"/>
    <w:qFormat/>
    <w:rsid w:val="00EB68B9"/>
    <w:pPr>
      <w:spacing w:after="0" w:line="240" w:lineRule="auto"/>
    </w:pPr>
    <w:rPr>
      <w:rFonts w:ascii="Calibri" w:eastAsia="Times New Roman" w:hAnsi="Calibri" w:cs="Times New Roman"/>
    </w:rPr>
  </w:style>
  <w:style w:type="character" w:customStyle="1" w:styleId="a8">
    <w:name w:val="Без интервала Знак"/>
    <w:link w:val="a7"/>
    <w:uiPriority w:val="1"/>
    <w:rsid w:val="00EB68B9"/>
    <w:rPr>
      <w:rFonts w:ascii="Calibri" w:eastAsia="Times New Roman" w:hAnsi="Calibri" w:cs="Times New Roman"/>
    </w:rPr>
  </w:style>
  <w:style w:type="paragraph" w:styleId="31">
    <w:name w:val="Body Text 3"/>
    <w:basedOn w:val="a"/>
    <w:link w:val="32"/>
    <w:uiPriority w:val="99"/>
    <w:rsid w:val="00EB68B9"/>
    <w:pPr>
      <w:spacing w:after="120"/>
    </w:pPr>
    <w:rPr>
      <w:sz w:val="16"/>
      <w:szCs w:val="16"/>
      <w:lang w:eastAsia="ru-RU"/>
    </w:rPr>
  </w:style>
  <w:style w:type="character" w:customStyle="1" w:styleId="32">
    <w:name w:val="Основной текст 3 Знак"/>
    <w:basedOn w:val="a0"/>
    <w:link w:val="31"/>
    <w:uiPriority w:val="99"/>
    <w:rsid w:val="00EB68B9"/>
    <w:rPr>
      <w:rFonts w:ascii="Times New Roman" w:eastAsia="Times New Roman" w:hAnsi="Times New Roman" w:cs="Times New Roman"/>
      <w:sz w:val="16"/>
      <w:szCs w:val="16"/>
      <w:lang w:eastAsia="ru-RU"/>
    </w:rPr>
  </w:style>
  <w:style w:type="paragraph" w:customStyle="1" w:styleId="21">
    <w:name w:val="Основной текст 21"/>
    <w:basedOn w:val="a"/>
    <w:link w:val="210"/>
    <w:uiPriority w:val="99"/>
    <w:rsid w:val="00EB68B9"/>
    <w:pPr>
      <w:suppressAutoHyphens/>
    </w:pPr>
    <w:rPr>
      <w:sz w:val="28"/>
      <w:lang w:eastAsia="ar-SA"/>
    </w:rPr>
  </w:style>
  <w:style w:type="character" w:customStyle="1" w:styleId="210">
    <w:name w:val="Основной текст 21 Знак"/>
    <w:link w:val="21"/>
    <w:uiPriority w:val="99"/>
    <w:rsid w:val="00EB68B9"/>
    <w:rPr>
      <w:rFonts w:ascii="Times New Roman" w:eastAsia="Times New Roman" w:hAnsi="Times New Roman" w:cs="Times New Roman"/>
      <w:sz w:val="28"/>
      <w:szCs w:val="24"/>
      <w:lang w:eastAsia="ar-SA"/>
    </w:rPr>
  </w:style>
  <w:style w:type="character" w:styleId="a9">
    <w:name w:val="Strong"/>
    <w:basedOn w:val="a0"/>
    <w:qFormat/>
    <w:rsid w:val="00EB68B9"/>
    <w:rPr>
      <w:rFonts w:cs="Times New Roman"/>
      <w:b/>
      <w:bCs/>
    </w:rPr>
  </w:style>
  <w:style w:type="paragraph" w:styleId="33">
    <w:name w:val="List Bullet 3"/>
    <w:basedOn w:val="a"/>
    <w:rsid w:val="00EB68B9"/>
    <w:pPr>
      <w:tabs>
        <w:tab w:val="num" w:pos="926"/>
        <w:tab w:val="num" w:pos="1800"/>
      </w:tabs>
      <w:ind w:left="926" w:hanging="360"/>
    </w:pPr>
    <w:rPr>
      <w:lang w:eastAsia="ru-RU"/>
    </w:rPr>
  </w:style>
  <w:style w:type="paragraph" w:styleId="aa">
    <w:name w:val="Normal (Web)"/>
    <w:aliases w:val=" Знак Знак Знак, Знак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link w:val="ab"/>
    <w:uiPriority w:val="99"/>
    <w:rsid w:val="00EB68B9"/>
    <w:pPr>
      <w:spacing w:before="100" w:beforeAutospacing="1" w:after="119"/>
    </w:pPr>
    <w:rPr>
      <w:lang w:eastAsia="ru-RU"/>
    </w:rPr>
  </w:style>
  <w:style w:type="character" w:customStyle="1" w:styleId="ab">
    <w:name w:val="Обычный (веб) Знак"/>
    <w:aliases w:val=" Знак Знак Знак Знак, Знак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basedOn w:val="a0"/>
    <w:link w:val="aa"/>
    <w:uiPriority w:val="99"/>
    <w:locked/>
    <w:rsid w:val="00EB68B9"/>
    <w:rPr>
      <w:rFonts w:ascii="Times New Roman" w:eastAsia="Times New Roman" w:hAnsi="Times New Roman" w:cs="Times New Roman"/>
      <w:sz w:val="24"/>
      <w:szCs w:val="24"/>
      <w:lang w:eastAsia="ru-RU"/>
    </w:rPr>
  </w:style>
  <w:style w:type="paragraph" w:customStyle="1" w:styleId="xl31">
    <w:name w:val="xl31"/>
    <w:basedOn w:val="a"/>
    <w:uiPriority w:val="99"/>
    <w:rsid w:val="00EB68B9"/>
    <w:pPr>
      <w:pBdr>
        <w:left w:val="single" w:sz="4" w:space="0" w:color="auto"/>
        <w:bottom w:val="single" w:sz="4" w:space="0" w:color="auto"/>
        <w:right w:val="single" w:sz="8" w:space="0" w:color="auto"/>
      </w:pBdr>
      <w:spacing w:before="100" w:beforeAutospacing="1" w:after="100" w:afterAutospacing="1"/>
    </w:pPr>
    <w:rPr>
      <w:lang w:eastAsia="ru-RU"/>
    </w:rPr>
  </w:style>
  <w:style w:type="paragraph" w:customStyle="1" w:styleId="Body1">
    <w:name w:val="Body 1"/>
    <w:uiPriority w:val="99"/>
    <w:rsid w:val="00EB68B9"/>
    <w:pPr>
      <w:spacing w:after="0" w:line="240" w:lineRule="auto"/>
    </w:pPr>
    <w:rPr>
      <w:rFonts w:ascii="Helvetica" w:eastAsia="Calibri" w:hAnsi="Helvetica" w:cs="Times New Roman"/>
      <w:color w:val="000000"/>
      <w:sz w:val="24"/>
      <w:szCs w:val="20"/>
      <w:lang w:val="en-US" w:eastAsia="ru-RU"/>
    </w:rPr>
  </w:style>
  <w:style w:type="paragraph" w:styleId="ac">
    <w:name w:val="footnote text"/>
    <w:aliases w:val="single space,footnote text"/>
    <w:basedOn w:val="a"/>
    <w:link w:val="ad"/>
    <w:semiHidden/>
    <w:rsid w:val="00EB68B9"/>
    <w:rPr>
      <w:sz w:val="20"/>
      <w:szCs w:val="20"/>
      <w:lang w:eastAsia="ru-RU"/>
    </w:rPr>
  </w:style>
  <w:style w:type="character" w:customStyle="1" w:styleId="ad">
    <w:name w:val="Текст сноски Знак"/>
    <w:aliases w:val="single space Знак,footnote text Знак"/>
    <w:basedOn w:val="a0"/>
    <w:link w:val="ac"/>
    <w:semiHidden/>
    <w:rsid w:val="00EB68B9"/>
    <w:rPr>
      <w:rFonts w:ascii="Times New Roman" w:eastAsia="Times New Roman" w:hAnsi="Times New Roman" w:cs="Times New Roman"/>
      <w:sz w:val="20"/>
      <w:szCs w:val="20"/>
      <w:lang w:eastAsia="ru-RU"/>
    </w:rPr>
  </w:style>
  <w:style w:type="paragraph" w:customStyle="1" w:styleId="34">
    <w:name w:val="Знак3"/>
    <w:basedOn w:val="a"/>
    <w:rsid w:val="00EB68B9"/>
    <w:pPr>
      <w:spacing w:after="160" w:line="240" w:lineRule="exact"/>
    </w:pPr>
    <w:rPr>
      <w:rFonts w:ascii="Verdana" w:hAnsi="Verdana"/>
      <w:sz w:val="20"/>
      <w:szCs w:val="20"/>
      <w:lang w:val="en-US"/>
    </w:rPr>
  </w:style>
  <w:style w:type="paragraph" w:customStyle="1" w:styleId="ae">
    <w:name w:val="Знак"/>
    <w:basedOn w:val="a"/>
    <w:link w:val="af"/>
    <w:rsid w:val="00EB68B9"/>
    <w:pPr>
      <w:spacing w:after="160" w:line="240" w:lineRule="exact"/>
    </w:pPr>
    <w:rPr>
      <w:rFonts w:ascii="Verdana" w:hAnsi="Verdana"/>
      <w:sz w:val="20"/>
      <w:szCs w:val="20"/>
      <w:lang w:val="en-US"/>
    </w:rPr>
  </w:style>
  <w:style w:type="character" w:customStyle="1" w:styleId="af">
    <w:name w:val="Знак Знак"/>
    <w:link w:val="ae"/>
    <w:rsid w:val="00EB68B9"/>
    <w:rPr>
      <w:rFonts w:ascii="Verdana" w:eastAsia="Times New Roman" w:hAnsi="Verdana" w:cs="Times New Roman"/>
      <w:sz w:val="20"/>
      <w:szCs w:val="20"/>
      <w:lang w:val="en-US"/>
    </w:rPr>
  </w:style>
  <w:style w:type="paragraph" w:styleId="af0">
    <w:name w:val="Title"/>
    <w:basedOn w:val="a"/>
    <w:link w:val="af1"/>
    <w:uiPriority w:val="10"/>
    <w:qFormat/>
    <w:rsid w:val="00EB68B9"/>
    <w:pPr>
      <w:jc w:val="center"/>
    </w:pPr>
    <w:rPr>
      <w:b/>
      <w:sz w:val="28"/>
      <w:szCs w:val="20"/>
      <w:lang w:eastAsia="ru-RU"/>
    </w:rPr>
  </w:style>
  <w:style w:type="character" w:customStyle="1" w:styleId="af1">
    <w:name w:val="Заголовок Знак"/>
    <w:basedOn w:val="a0"/>
    <w:link w:val="af0"/>
    <w:uiPriority w:val="10"/>
    <w:rsid w:val="00EB68B9"/>
    <w:rPr>
      <w:rFonts w:ascii="Times New Roman" w:eastAsia="Times New Roman" w:hAnsi="Times New Roman" w:cs="Times New Roman"/>
      <w:b/>
      <w:sz w:val="28"/>
      <w:szCs w:val="20"/>
      <w:lang w:eastAsia="ru-RU"/>
    </w:rPr>
  </w:style>
  <w:style w:type="paragraph" w:styleId="af2">
    <w:name w:val="header"/>
    <w:basedOn w:val="a"/>
    <w:link w:val="af3"/>
    <w:uiPriority w:val="99"/>
    <w:rsid w:val="00EB68B9"/>
    <w:pPr>
      <w:tabs>
        <w:tab w:val="center" w:pos="4677"/>
        <w:tab w:val="right" w:pos="9355"/>
      </w:tabs>
    </w:pPr>
    <w:rPr>
      <w:b/>
      <w:bCs/>
      <w:smallCaps/>
      <w:sz w:val="28"/>
      <w:szCs w:val="20"/>
      <w:lang w:eastAsia="ru-RU"/>
    </w:rPr>
  </w:style>
  <w:style w:type="character" w:customStyle="1" w:styleId="af3">
    <w:name w:val="Верхний колонтитул Знак"/>
    <w:basedOn w:val="a0"/>
    <w:link w:val="af2"/>
    <w:uiPriority w:val="99"/>
    <w:rsid w:val="00EB68B9"/>
    <w:rPr>
      <w:rFonts w:ascii="Times New Roman" w:eastAsia="Times New Roman" w:hAnsi="Times New Roman" w:cs="Times New Roman"/>
      <w:b/>
      <w:bCs/>
      <w:smallCaps/>
      <w:sz w:val="28"/>
      <w:szCs w:val="20"/>
      <w:lang w:eastAsia="ru-RU"/>
    </w:rPr>
  </w:style>
  <w:style w:type="character" w:styleId="af4">
    <w:name w:val="page number"/>
    <w:basedOn w:val="a0"/>
    <w:rsid w:val="00EB68B9"/>
  </w:style>
  <w:style w:type="character" w:styleId="af5">
    <w:name w:val="Hyperlink"/>
    <w:uiPriority w:val="99"/>
    <w:rsid w:val="00EB68B9"/>
    <w:rPr>
      <w:color w:val="0000FF"/>
      <w:u w:val="single"/>
    </w:rPr>
  </w:style>
  <w:style w:type="paragraph" w:styleId="af6">
    <w:name w:val="footer"/>
    <w:basedOn w:val="a"/>
    <w:link w:val="af7"/>
    <w:uiPriority w:val="99"/>
    <w:rsid w:val="00EB68B9"/>
    <w:pPr>
      <w:tabs>
        <w:tab w:val="center" w:pos="4677"/>
        <w:tab w:val="right" w:pos="9355"/>
      </w:tabs>
    </w:pPr>
    <w:rPr>
      <w:b/>
      <w:bCs/>
      <w:smallCaps/>
      <w:sz w:val="28"/>
      <w:szCs w:val="20"/>
      <w:lang w:eastAsia="ru-RU"/>
    </w:rPr>
  </w:style>
  <w:style w:type="character" w:customStyle="1" w:styleId="af7">
    <w:name w:val="Нижний колонтитул Знак"/>
    <w:basedOn w:val="a0"/>
    <w:link w:val="af6"/>
    <w:uiPriority w:val="99"/>
    <w:rsid w:val="00EB68B9"/>
    <w:rPr>
      <w:rFonts w:ascii="Times New Roman" w:eastAsia="Times New Roman" w:hAnsi="Times New Roman" w:cs="Times New Roman"/>
      <w:b/>
      <w:bCs/>
      <w:smallCaps/>
      <w:sz w:val="28"/>
      <w:szCs w:val="20"/>
      <w:lang w:eastAsia="ru-RU"/>
    </w:rPr>
  </w:style>
  <w:style w:type="table" w:styleId="af8">
    <w:name w:val="Table Grid"/>
    <w:basedOn w:val="a1"/>
    <w:uiPriority w:val="59"/>
    <w:rsid w:val="00EB68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Indent"/>
    <w:basedOn w:val="a"/>
    <w:link w:val="afa"/>
    <w:rsid w:val="00EB68B9"/>
    <w:pPr>
      <w:spacing w:after="120"/>
      <w:ind w:left="283"/>
    </w:pPr>
    <w:rPr>
      <w:b/>
      <w:bCs/>
      <w:smallCaps/>
      <w:sz w:val="28"/>
      <w:szCs w:val="20"/>
      <w:lang w:eastAsia="ru-RU"/>
    </w:rPr>
  </w:style>
  <w:style w:type="character" w:customStyle="1" w:styleId="afa">
    <w:name w:val="Основной текст с отступом Знак"/>
    <w:basedOn w:val="a0"/>
    <w:link w:val="af9"/>
    <w:rsid w:val="00EB68B9"/>
    <w:rPr>
      <w:rFonts w:ascii="Times New Roman" w:eastAsia="Times New Roman" w:hAnsi="Times New Roman" w:cs="Times New Roman"/>
      <w:b/>
      <w:bCs/>
      <w:smallCaps/>
      <w:sz w:val="28"/>
      <w:szCs w:val="20"/>
      <w:lang w:eastAsia="ru-RU"/>
    </w:rPr>
  </w:style>
  <w:style w:type="character" w:customStyle="1" w:styleId="35">
    <w:name w:val="Знак Знак3"/>
    <w:link w:val="41"/>
    <w:uiPriority w:val="99"/>
    <w:locked/>
    <w:rsid w:val="00EB68B9"/>
    <w:rPr>
      <w:rFonts w:ascii="Verdana" w:hAnsi="Verdana"/>
      <w:lang w:val="en-US"/>
    </w:rPr>
  </w:style>
  <w:style w:type="paragraph" w:customStyle="1" w:styleId="41">
    <w:name w:val="Знак4"/>
    <w:basedOn w:val="a"/>
    <w:link w:val="35"/>
    <w:uiPriority w:val="99"/>
    <w:rsid w:val="00EB68B9"/>
    <w:pPr>
      <w:spacing w:after="160" w:line="240" w:lineRule="exact"/>
    </w:pPr>
    <w:rPr>
      <w:rFonts w:ascii="Verdana" w:eastAsiaTheme="minorHAnsi" w:hAnsi="Verdana" w:cstheme="minorBidi"/>
      <w:sz w:val="22"/>
      <w:szCs w:val="22"/>
      <w:lang w:val="en-US"/>
    </w:rPr>
  </w:style>
  <w:style w:type="paragraph" w:styleId="12">
    <w:name w:val="toc 1"/>
    <w:basedOn w:val="a"/>
    <w:next w:val="a"/>
    <w:autoRedefine/>
    <w:uiPriority w:val="39"/>
    <w:rsid w:val="00EB68B9"/>
    <w:pPr>
      <w:tabs>
        <w:tab w:val="right" w:leader="dot" w:pos="14560"/>
      </w:tabs>
      <w:jc w:val="both"/>
      <w:outlineLvl w:val="0"/>
    </w:pPr>
    <w:rPr>
      <w:rFonts w:eastAsia="Calibri"/>
      <w:bCs/>
      <w:color w:val="FF0000"/>
    </w:rPr>
  </w:style>
  <w:style w:type="paragraph" w:styleId="22">
    <w:name w:val="toc 2"/>
    <w:basedOn w:val="a"/>
    <w:next w:val="a"/>
    <w:autoRedefine/>
    <w:uiPriority w:val="39"/>
    <w:rsid w:val="00EB68B9"/>
    <w:pPr>
      <w:tabs>
        <w:tab w:val="right" w:leader="dot" w:pos="14560"/>
      </w:tabs>
      <w:ind w:left="280"/>
    </w:pPr>
    <w:rPr>
      <w:b/>
    </w:rPr>
  </w:style>
  <w:style w:type="paragraph" w:styleId="afb">
    <w:name w:val="caption"/>
    <w:basedOn w:val="a"/>
    <w:next w:val="a"/>
    <w:uiPriority w:val="35"/>
    <w:qFormat/>
    <w:rsid w:val="00EB68B9"/>
    <w:rPr>
      <w:b/>
      <w:bCs/>
      <w:smallCaps/>
      <w:sz w:val="20"/>
      <w:szCs w:val="20"/>
      <w:lang w:eastAsia="ru-RU"/>
    </w:rPr>
  </w:style>
  <w:style w:type="paragraph" w:customStyle="1" w:styleId="afc">
    <w:name w:val="МОН основной"/>
    <w:basedOn w:val="a"/>
    <w:link w:val="afd"/>
    <w:rsid w:val="00EB68B9"/>
    <w:pPr>
      <w:spacing w:line="360" w:lineRule="auto"/>
      <w:ind w:firstLine="709"/>
      <w:jc w:val="both"/>
    </w:pPr>
    <w:rPr>
      <w:sz w:val="28"/>
      <w:lang w:eastAsia="ru-RU"/>
    </w:rPr>
  </w:style>
  <w:style w:type="character" w:customStyle="1" w:styleId="afd">
    <w:name w:val="МОН основной Знак"/>
    <w:link w:val="afc"/>
    <w:rsid w:val="00EB68B9"/>
    <w:rPr>
      <w:rFonts w:ascii="Times New Roman" w:eastAsia="Times New Roman" w:hAnsi="Times New Roman" w:cs="Times New Roman"/>
      <w:sz w:val="28"/>
      <w:szCs w:val="24"/>
      <w:lang w:eastAsia="ru-RU"/>
    </w:rPr>
  </w:style>
  <w:style w:type="paragraph" w:customStyle="1" w:styleId="23">
    <w:name w:val="_Загол 2"/>
    <w:basedOn w:val="5"/>
    <w:rsid w:val="00EB68B9"/>
    <w:pPr>
      <w:keepNext/>
      <w:widowControl w:val="0"/>
      <w:spacing w:before="0" w:after="0"/>
      <w:ind w:right="-2"/>
      <w:jc w:val="both"/>
    </w:pPr>
    <w:rPr>
      <w:smallCaps w:val="0"/>
      <w:sz w:val="28"/>
      <w:szCs w:val="20"/>
    </w:rPr>
  </w:style>
  <w:style w:type="paragraph" w:customStyle="1" w:styleId="13">
    <w:name w:val="Знак1"/>
    <w:basedOn w:val="a"/>
    <w:rsid w:val="00EB68B9"/>
    <w:rPr>
      <w:rFonts w:ascii="Verdana" w:hAnsi="Verdana" w:cs="Verdana"/>
      <w:sz w:val="20"/>
      <w:szCs w:val="20"/>
      <w:lang w:val="en-US"/>
    </w:rPr>
  </w:style>
  <w:style w:type="paragraph" w:customStyle="1" w:styleId="afe">
    <w:name w:val="Знак Знак Знак Знак"/>
    <w:basedOn w:val="a"/>
    <w:rsid w:val="00EB68B9"/>
    <w:pPr>
      <w:spacing w:after="160" w:line="240" w:lineRule="exact"/>
    </w:pPr>
    <w:rPr>
      <w:rFonts w:ascii="Verdana" w:hAnsi="Verdana"/>
      <w:sz w:val="20"/>
      <w:szCs w:val="20"/>
      <w:lang w:val="en-US"/>
    </w:rPr>
  </w:style>
  <w:style w:type="paragraph" w:customStyle="1" w:styleId="14">
    <w:name w:val="Знак Знак Знак Знак1"/>
    <w:basedOn w:val="a"/>
    <w:rsid w:val="00EB68B9"/>
    <w:pPr>
      <w:spacing w:after="160" w:line="240" w:lineRule="exact"/>
    </w:pPr>
    <w:rPr>
      <w:rFonts w:ascii="Verdana" w:hAnsi="Verdana"/>
      <w:sz w:val="20"/>
      <w:szCs w:val="20"/>
      <w:lang w:val="en-US"/>
    </w:rPr>
  </w:style>
  <w:style w:type="character" w:customStyle="1" w:styleId="24">
    <w:name w:val="Знак Знак2"/>
    <w:rsid w:val="00EB68B9"/>
    <w:rPr>
      <w:rFonts w:ascii="Arial" w:hAnsi="Arial" w:cs="Arial"/>
      <w:b/>
      <w:bCs/>
      <w:i/>
      <w:iCs/>
      <w:smallCaps/>
      <w:sz w:val="28"/>
      <w:szCs w:val="28"/>
      <w:lang w:val="ru-RU" w:eastAsia="ru-RU" w:bidi="ar-SA"/>
    </w:rPr>
  </w:style>
  <w:style w:type="paragraph" w:customStyle="1" w:styleId="15">
    <w:name w:val="Стиль1"/>
    <w:basedOn w:val="a"/>
    <w:link w:val="16"/>
    <w:uiPriority w:val="99"/>
    <w:rsid w:val="00EB68B9"/>
    <w:rPr>
      <w:b/>
      <w:bCs/>
      <w:smallCaps/>
      <w:sz w:val="28"/>
      <w:szCs w:val="20"/>
      <w:lang w:eastAsia="ru-RU"/>
    </w:rPr>
  </w:style>
  <w:style w:type="character" w:customStyle="1" w:styleId="16">
    <w:name w:val="Стиль1 Знак"/>
    <w:basedOn w:val="a0"/>
    <w:link w:val="15"/>
    <w:uiPriority w:val="99"/>
    <w:locked/>
    <w:rsid w:val="00EB68B9"/>
    <w:rPr>
      <w:rFonts w:ascii="Times New Roman" w:eastAsia="Times New Roman" w:hAnsi="Times New Roman" w:cs="Times New Roman"/>
      <w:b/>
      <w:bCs/>
      <w:smallCaps/>
      <w:sz w:val="28"/>
      <w:szCs w:val="20"/>
      <w:lang w:eastAsia="ru-RU"/>
    </w:rPr>
  </w:style>
  <w:style w:type="paragraph" w:customStyle="1" w:styleId="25">
    <w:name w:val="Знак Знак Знак Знак2"/>
    <w:basedOn w:val="a"/>
    <w:rsid w:val="00EB68B9"/>
    <w:pPr>
      <w:spacing w:after="160" w:line="240" w:lineRule="exact"/>
    </w:pPr>
    <w:rPr>
      <w:rFonts w:ascii="Verdana" w:hAnsi="Verdana"/>
      <w:sz w:val="20"/>
      <w:szCs w:val="20"/>
      <w:lang w:val="en-US"/>
    </w:rPr>
  </w:style>
  <w:style w:type="paragraph" w:customStyle="1" w:styleId="17">
    <w:name w:val="Знак Знак Знак1 Знак Знак Знак Знак Знак Знак Знак Знак Знак Знак Знак Знак Знак"/>
    <w:basedOn w:val="a"/>
    <w:rsid w:val="00EB68B9"/>
    <w:pPr>
      <w:spacing w:after="160" w:line="240" w:lineRule="exact"/>
    </w:pPr>
    <w:rPr>
      <w:rFonts w:ascii="Verdana" w:hAnsi="Verdana"/>
      <w:sz w:val="20"/>
      <w:szCs w:val="20"/>
      <w:lang w:val="en-US"/>
    </w:rPr>
  </w:style>
  <w:style w:type="paragraph" w:customStyle="1" w:styleId="110">
    <w:name w:val="Знак Знак Знак1 Знак Знак Знак Знак Знак Знак Знак Знак Знак Знак Знак Знак Знак1"/>
    <w:basedOn w:val="a"/>
    <w:rsid w:val="00EB68B9"/>
    <w:pPr>
      <w:spacing w:after="160" w:line="240" w:lineRule="exact"/>
    </w:pPr>
    <w:rPr>
      <w:rFonts w:ascii="Verdana" w:hAnsi="Verdana"/>
      <w:sz w:val="20"/>
      <w:szCs w:val="20"/>
      <w:lang w:val="en-US"/>
    </w:rPr>
  </w:style>
  <w:style w:type="paragraph" w:styleId="aff">
    <w:name w:val="Document Map"/>
    <w:basedOn w:val="a"/>
    <w:link w:val="aff0"/>
    <w:rsid w:val="00EB68B9"/>
    <w:pPr>
      <w:shd w:val="clear" w:color="auto" w:fill="000080"/>
    </w:pPr>
    <w:rPr>
      <w:rFonts w:ascii="Tahoma" w:hAnsi="Tahoma"/>
      <w:sz w:val="20"/>
      <w:szCs w:val="20"/>
      <w:lang w:eastAsia="ru-RU"/>
    </w:rPr>
  </w:style>
  <w:style w:type="character" w:customStyle="1" w:styleId="aff0">
    <w:name w:val="Схема документа Знак"/>
    <w:basedOn w:val="a0"/>
    <w:link w:val="aff"/>
    <w:rsid w:val="00EB68B9"/>
    <w:rPr>
      <w:rFonts w:ascii="Tahoma" w:eastAsia="Times New Roman" w:hAnsi="Tahoma" w:cs="Times New Roman"/>
      <w:sz w:val="20"/>
      <w:szCs w:val="20"/>
      <w:shd w:val="clear" w:color="auto" w:fill="000080"/>
      <w:lang w:eastAsia="ru-RU"/>
    </w:rPr>
  </w:style>
  <w:style w:type="paragraph" w:styleId="aff1">
    <w:name w:val="Balloon Text"/>
    <w:basedOn w:val="a"/>
    <w:link w:val="aff2"/>
    <w:uiPriority w:val="99"/>
    <w:rsid w:val="00EB68B9"/>
    <w:rPr>
      <w:rFonts w:ascii="Tahoma" w:hAnsi="Tahoma"/>
      <w:sz w:val="16"/>
      <w:szCs w:val="16"/>
      <w:lang w:eastAsia="ru-RU"/>
    </w:rPr>
  </w:style>
  <w:style w:type="character" w:customStyle="1" w:styleId="aff2">
    <w:name w:val="Текст выноски Знак"/>
    <w:basedOn w:val="a0"/>
    <w:link w:val="aff1"/>
    <w:uiPriority w:val="99"/>
    <w:rsid w:val="00EB68B9"/>
    <w:rPr>
      <w:rFonts w:ascii="Tahoma" w:eastAsia="Times New Roman" w:hAnsi="Tahoma" w:cs="Times New Roman"/>
      <w:sz w:val="16"/>
      <w:szCs w:val="16"/>
      <w:lang w:eastAsia="ru-RU"/>
    </w:rPr>
  </w:style>
  <w:style w:type="character" w:styleId="aff3">
    <w:name w:val="FollowedHyperlink"/>
    <w:rsid w:val="00EB68B9"/>
    <w:rPr>
      <w:color w:val="800080"/>
      <w:u w:val="single"/>
    </w:rPr>
  </w:style>
  <w:style w:type="paragraph" w:styleId="aff4">
    <w:name w:val="TOC Heading"/>
    <w:basedOn w:val="1"/>
    <w:next w:val="a"/>
    <w:uiPriority w:val="39"/>
    <w:qFormat/>
    <w:rsid w:val="00EB68B9"/>
    <w:pPr>
      <w:keepLines/>
      <w:spacing w:before="480" w:after="0" w:line="276" w:lineRule="auto"/>
      <w:outlineLvl w:val="9"/>
    </w:pPr>
    <w:rPr>
      <w:rFonts w:ascii="Cambria" w:hAnsi="Cambria"/>
      <w:color w:val="365F91"/>
      <w:kern w:val="0"/>
      <w:sz w:val="28"/>
      <w:szCs w:val="28"/>
      <w:lang w:eastAsia="en-US"/>
    </w:rPr>
  </w:style>
  <w:style w:type="character" w:styleId="aff5">
    <w:name w:val="Emphasis"/>
    <w:basedOn w:val="a0"/>
    <w:uiPriority w:val="20"/>
    <w:qFormat/>
    <w:rsid w:val="00EB68B9"/>
    <w:rPr>
      <w:i/>
      <w:iCs/>
    </w:rPr>
  </w:style>
  <w:style w:type="paragraph" w:customStyle="1" w:styleId="26">
    <w:name w:val="Знак2"/>
    <w:basedOn w:val="a"/>
    <w:link w:val="18"/>
    <w:uiPriority w:val="99"/>
    <w:rsid w:val="00EB68B9"/>
    <w:pPr>
      <w:spacing w:after="160" w:line="240" w:lineRule="exact"/>
    </w:pPr>
    <w:rPr>
      <w:rFonts w:ascii="Verdana" w:hAnsi="Verdana"/>
      <w:sz w:val="20"/>
      <w:szCs w:val="20"/>
      <w:lang w:val="en-US"/>
    </w:rPr>
  </w:style>
  <w:style w:type="character" w:customStyle="1" w:styleId="18">
    <w:name w:val="Знак Знак1"/>
    <w:link w:val="26"/>
    <w:uiPriority w:val="99"/>
    <w:rsid w:val="00EB68B9"/>
    <w:rPr>
      <w:rFonts w:ascii="Verdana" w:eastAsia="Times New Roman" w:hAnsi="Verdana" w:cs="Times New Roman"/>
      <w:sz w:val="20"/>
      <w:szCs w:val="20"/>
      <w:lang w:val="en-US"/>
    </w:rPr>
  </w:style>
  <w:style w:type="character" w:customStyle="1" w:styleId="Bodytext">
    <w:name w:val="Body text_"/>
    <w:link w:val="19"/>
    <w:rsid w:val="00EB68B9"/>
    <w:rPr>
      <w:sz w:val="27"/>
      <w:szCs w:val="27"/>
      <w:shd w:val="clear" w:color="auto" w:fill="FFFFFF"/>
    </w:rPr>
  </w:style>
  <w:style w:type="paragraph" w:customStyle="1" w:styleId="19">
    <w:name w:val="Основной текст1"/>
    <w:basedOn w:val="a"/>
    <w:link w:val="Bodytext"/>
    <w:rsid w:val="00EB68B9"/>
    <w:pPr>
      <w:shd w:val="clear" w:color="auto" w:fill="FFFFFF"/>
      <w:spacing w:before="360" w:after="300" w:line="0" w:lineRule="atLeast"/>
    </w:pPr>
    <w:rPr>
      <w:rFonts w:asciiTheme="minorHAnsi" w:eastAsiaTheme="minorHAnsi" w:hAnsiTheme="minorHAnsi" w:cstheme="minorBidi"/>
      <w:sz w:val="27"/>
      <w:szCs w:val="27"/>
    </w:rPr>
  </w:style>
  <w:style w:type="character" w:customStyle="1" w:styleId="aff6">
    <w:name w:val="Основной текст + Полужирный"/>
    <w:basedOn w:val="a0"/>
    <w:rsid w:val="00EB68B9"/>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style>
  <w:style w:type="paragraph" w:styleId="27">
    <w:name w:val="Body Text 2"/>
    <w:basedOn w:val="a"/>
    <w:link w:val="28"/>
    <w:uiPriority w:val="99"/>
    <w:rsid w:val="00EB68B9"/>
    <w:pPr>
      <w:spacing w:after="120" w:line="480" w:lineRule="auto"/>
    </w:pPr>
    <w:rPr>
      <w:sz w:val="28"/>
      <w:szCs w:val="28"/>
      <w:lang w:eastAsia="ru-RU"/>
    </w:rPr>
  </w:style>
  <w:style w:type="character" w:customStyle="1" w:styleId="28">
    <w:name w:val="Основной текст 2 Знак"/>
    <w:basedOn w:val="a0"/>
    <w:link w:val="27"/>
    <w:uiPriority w:val="99"/>
    <w:rsid w:val="00EB68B9"/>
    <w:rPr>
      <w:rFonts w:ascii="Times New Roman" w:eastAsia="Times New Roman" w:hAnsi="Times New Roman" w:cs="Times New Roman"/>
      <w:sz w:val="28"/>
      <w:szCs w:val="28"/>
      <w:lang w:eastAsia="ru-RU"/>
    </w:rPr>
  </w:style>
  <w:style w:type="paragraph" w:styleId="29">
    <w:name w:val="Body Text Indent 2"/>
    <w:basedOn w:val="a"/>
    <w:link w:val="2a"/>
    <w:rsid w:val="00EB68B9"/>
    <w:pPr>
      <w:spacing w:after="120" w:line="480" w:lineRule="auto"/>
      <w:ind w:left="283"/>
    </w:pPr>
    <w:rPr>
      <w:sz w:val="28"/>
      <w:szCs w:val="28"/>
      <w:lang w:eastAsia="ru-RU"/>
    </w:rPr>
  </w:style>
  <w:style w:type="character" w:customStyle="1" w:styleId="2a">
    <w:name w:val="Основной текст с отступом 2 Знак"/>
    <w:basedOn w:val="a0"/>
    <w:link w:val="29"/>
    <w:rsid w:val="00EB68B9"/>
    <w:rPr>
      <w:rFonts w:ascii="Times New Roman" w:eastAsia="Times New Roman" w:hAnsi="Times New Roman" w:cs="Times New Roman"/>
      <w:sz w:val="28"/>
      <w:szCs w:val="28"/>
      <w:lang w:eastAsia="ru-RU"/>
    </w:rPr>
  </w:style>
  <w:style w:type="paragraph" w:customStyle="1" w:styleId="ConsTitle">
    <w:name w:val="ConsTitle"/>
    <w:rsid w:val="00EB68B9"/>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EB6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7">
    <w:name w:val="Plain Text"/>
    <w:basedOn w:val="a"/>
    <w:link w:val="aff8"/>
    <w:uiPriority w:val="99"/>
    <w:rsid w:val="00EB68B9"/>
    <w:rPr>
      <w:rFonts w:ascii="Courier New" w:hAnsi="Courier New" w:cs="Courier New"/>
      <w:sz w:val="20"/>
      <w:szCs w:val="20"/>
      <w:lang w:eastAsia="ru-RU"/>
    </w:rPr>
  </w:style>
  <w:style w:type="character" w:customStyle="1" w:styleId="aff8">
    <w:name w:val="Текст Знак"/>
    <w:basedOn w:val="a0"/>
    <w:link w:val="aff7"/>
    <w:uiPriority w:val="99"/>
    <w:rsid w:val="00EB68B9"/>
    <w:rPr>
      <w:rFonts w:ascii="Courier New" w:eastAsia="Times New Roman" w:hAnsi="Courier New" w:cs="Courier New"/>
      <w:sz w:val="20"/>
      <w:szCs w:val="20"/>
      <w:lang w:eastAsia="ru-RU"/>
    </w:rPr>
  </w:style>
  <w:style w:type="paragraph" w:customStyle="1" w:styleId="1a">
    <w:name w:val="Текст1"/>
    <w:basedOn w:val="a"/>
    <w:rsid w:val="00EB68B9"/>
    <w:pPr>
      <w:widowControl w:val="0"/>
    </w:pPr>
    <w:rPr>
      <w:rFonts w:ascii="Courier New" w:hAnsi="Courier New" w:cs="Courier New"/>
      <w:sz w:val="20"/>
      <w:szCs w:val="20"/>
      <w:lang w:eastAsia="ru-RU"/>
    </w:rPr>
  </w:style>
  <w:style w:type="paragraph" w:styleId="HTML">
    <w:name w:val="HTML Preformatted"/>
    <w:basedOn w:val="a"/>
    <w:link w:val="HTML0"/>
    <w:rsid w:val="00EB68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rsid w:val="00EB68B9"/>
    <w:rPr>
      <w:rFonts w:ascii="Courier New" w:eastAsia="Times New Roman" w:hAnsi="Courier New" w:cs="Courier New"/>
      <w:sz w:val="20"/>
      <w:szCs w:val="20"/>
      <w:lang w:eastAsia="ru-RU"/>
    </w:rPr>
  </w:style>
  <w:style w:type="character" w:customStyle="1" w:styleId="oddtlanswer">
    <w:name w:val="oddtlanswer"/>
    <w:basedOn w:val="a0"/>
    <w:rsid w:val="00EB68B9"/>
  </w:style>
  <w:style w:type="paragraph" w:styleId="36">
    <w:name w:val="Body Text Indent 3"/>
    <w:basedOn w:val="a"/>
    <w:link w:val="37"/>
    <w:rsid w:val="00EB68B9"/>
    <w:pPr>
      <w:spacing w:after="120"/>
      <w:ind w:left="283"/>
    </w:pPr>
    <w:rPr>
      <w:sz w:val="16"/>
      <w:szCs w:val="16"/>
      <w:lang w:eastAsia="ru-RU"/>
    </w:rPr>
  </w:style>
  <w:style w:type="character" w:customStyle="1" w:styleId="37">
    <w:name w:val="Основной текст с отступом 3 Знак"/>
    <w:basedOn w:val="a0"/>
    <w:link w:val="36"/>
    <w:rsid w:val="00EB68B9"/>
    <w:rPr>
      <w:rFonts w:ascii="Times New Roman" w:eastAsia="Times New Roman" w:hAnsi="Times New Roman" w:cs="Times New Roman"/>
      <w:sz w:val="16"/>
      <w:szCs w:val="16"/>
      <w:lang w:eastAsia="ru-RU"/>
    </w:rPr>
  </w:style>
  <w:style w:type="paragraph" w:customStyle="1" w:styleId="1b">
    <w:name w:val="Обычный1"/>
    <w:rsid w:val="00EB68B9"/>
    <w:pPr>
      <w:spacing w:after="0" w:line="240" w:lineRule="auto"/>
      <w:ind w:left="2800"/>
    </w:pPr>
    <w:rPr>
      <w:rFonts w:ascii="Times New Roman" w:eastAsia="Times New Roman" w:hAnsi="Times New Roman" w:cs="Times New Roman"/>
      <w:snapToGrid w:val="0"/>
      <w:sz w:val="24"/>
      <w:szCs w:val="20"/>
      <w:lang w:eastAsia="ru-RU"/>
    </w:rPr>
  </w:style>
  <w:style w:type="paragraph" w:customStyle="1" w:styleId="ConsPlusNormal">
    <w:name w:val="ConsPlusNormal"/>
    <w:link w:val="ConsPlusNormal0"/>
    <w:qFormat/>
    <w:rsid w:val="00EB68B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9">
    <w:name w:val="Знак Знак Знак Знак Знак Знак Знак Знак Знак Знак"/>
    <w:basedOn w:val="a"/>
    <w:rsid w:val="00EB68B9"/>
    <w:pPr>
      <w:spacing w:after="160" w:line="240" w:lineRule="exact"/>
    </w:pPr>
    <w:rPr>
      <w:rFonts w:ascii="Verdana" w:hAnsi="Verdana"/>
      <w:sz w:val="20"/>
      <w:szCs w:val="20"/>
      <w:lang w:val="en-US"/>
    </w:rPr>
  </w:style>
  <w:style w:type="character" w:customStyle="1" w:styleId="rvts16">
    <w:name w:val="rvts16"/>
    <w:rsid w:val="00EB68B9"/>
    <w:rPr>
      <w:rFonts w:ascii="Arial" w:hAnsi="Arial" w:cs="Arial" w:hint="default"/>
      <w:b w:val="0"/>
      <w:bCs w:val="0"/>
      <w:i w:val="0"/>
      <w:iCs w:val="0"/>
      <w:strike w:val="0"/>
      <w:dstrike w:val="0"/>
      <w:color w:val="000000"/>
      <w:sz w:val="20"/>
      <w:szCs w:val="20"/>
      <w:u w:val="none"/>
      <w:effect w:val="none"/>
    </w:rPr>
  </w:style>
  <w:style w:type="paragraph" w:customStyle="1" w:styleId="ConsPlusTitle">
    <w:name w:val="ConsPlusTitle"/>
    <w:rsid w:val="00EB68B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EB68B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EB68B9"/>
    <w:pPr>
      <w:spacing w:before="100" w:beforeAutospacing="1" w:after="100" w:afterAutospacing="1"/>
    </w:pPr>
    <w:rPr>
      <w:color w:val="000000"/>
      <w:sz w:val="22"/>
      <w:szCs w:val="22"/>
      <w:lang w:eastAsia="ru-RU"/>
    </w:rPr>
  </w:style>
  <w:style w:type="character" w:customStyle="1" w:styleId="TitleChar">
    <w:name w:val="Title Char"/>
    <w:locked/>
    <w:rsid w:val="00EB68B9"/>
    <w:rPr>
      <w:rFonts w:ascii="Calibri" w:eastAsia="Calibri" w:hAnsi="Calibri"/>
      <w:sz w:val="28"/>
      <w:szCs w:val="28"/>
      <w:lang w:val="ru-RU" w:eastAsia="ru-RU" w:bidi="ar-SA"/>
    </w:rPr>
  </w:style>
  <w:style w:type="character" w:customStyle="1" w:styleId="180">
    <w:name w:val="Знак Знак18"/>
    <w:locked/>
    <w:rsid w:val="00EB68B9"/>
    <w:rPr>
      <w:b/>
      <w:sz w:val="28"/>
      <w:lang w:val="ru-RU" w:eastAsia="ru-RU" w:bidi="ar-SA"/>
    </w:rPr>
  </w:style>
  <w:style w:type="character" w:customStyle="1" w:styleId="150">
    <w:name w:val="Знак Знак15"/>
    <w:locked/>
    <w:rsid w:val="00EB68B9"/>
    <w:rPr>
      <w:b/>
      <w:bCs/>
      <w:sz w:val="28"/>
      <w:szCs w:val="28"/>
      <w:lang w:val="ru-RU" w:eastAsia="ru-RU" w:bidi="ar-SA"/>
    </w:rPr>
  </w:style>
  <w:style w:type="character" w:customStyle="1" w:styleId="140">
    <w:name w:val="Знак Знак14"/>
    <w:locked/>
    <w:rsid w:val="00EB68B9"/>
    <w:rPr>
      <w:sz w:val="24"/>
      <w:lang w:val="ru-RU" w:eastAsia="ru-RU" w:bidi="ar-SA"/>
    </w:rPr>
  </w:style>
  <w:style w:type="paragraph" w:styleId="affa">
    <w:name w:val="List Number"/>
    <w:basedOn w:val="a"/>
    <w:rsid w:val="00EB68B9"/>
    <w:pPr>
      <w:tabs>
        <w:tab w:val="num" w:pos="747"/>
      </w:tabs>
      <w:spacing w:after="20" w:line="360" w:lineRule="auto"/>
      <w:ind w:left="747" w:hanging="180"/>
      <w:jc w:val="both"/>
    </w:pPr>
    <w:rPr>
      <w:sz w:val="28"/>
      <w:szCs w:val="20"/>
      <w:lang w:eastAsia="ru-RU"/>
    </w:rPr>
  </w:style>
  <w:style w:type="paragraph" w:styleId="2b">
    <w:name w:val="List Bullet 2"/>
    <w:basedOn w:val="a"/>
    <w:autoRedefine/>
    <w:rsid w:val="00EB68B9"/>
    <w:pPr>
      <w:jc w:val="center"/>
    </w:pPr>
    <w:rPr>
      <w:b/>
      <w:sz w:val="20"/>
      <w:szCs w:val="20"/>
      <w:lang w:eastAsia="ru-RU"/>
    </w:rPr>
  </w:style>
  <w:style w:type="character" w:customStyle="1" w:styleId="61">
    <w:name w:val="Знак Знак6"/>
    <w:locked/>
    <w:rsid w:val="00EB68B9"/>
    <w:rPr>
      <w:sz w:val="28"/>
      <w:lang w:bidi="ar-SA"/>
    </w:rPr>
  </w:style>
  <w:style w:type="character" w:customStyle="1" w:styleId="affb">
    <w:name w:val="МОН Знак"/>
    <w:link w:val="affc"/>
    <w:locked/>
    <w:rsid w:val="00EB68B9"/>
    <w:rPr>
      <w:sz w:val="28"/>
    </w:rPr>
  </w:style>
  <w:style w:type="paragraph" w:customStyle="1" w:styleId="affc">
    <w:name w:val="МОН"/>
    <w:basedOn w:val="a"/>
    <w:link w:val="affb"/>
    <w:rsid w:val="00EB68B9"/>
    <w:pPr>
      <w:spacing w:line="360" w:lineRule="auto"/>
      <w:ind w:firstLine="709"/>
      <w:jc w:val="both"/>
    </w:pPr>
    <w:rPr>
      <w:rFonts w:asciiTheme="minorHAnsi" w:eastAsiaTheme="minorHAnsi" w:hAnsiTheme="minorHAnsi" w:cstheme="minorBidi"/>
      <w:sz w:val="28"/>
      <w:szCs w:val="22"/>
    </w:rPr>
  </w:style>
  <w:style w:type="paragraph" w:customStyle="1" w:styleId="contentheader2cols">
    <w:name w:val="contentheader2cols"/>
    <w:basedOn w:val="a"/>
    <w:rsid w:val="00EB68B9"/>
    <w:pPr>
      <w:spacing w:before="60"/>
      <w:ind w:left="300"/>
    </w:pPr>
    <w:rPr>
      <w:b/>
      <w:bCs/>
      <w:color w:val="3560A7"/>
      <w:sz w:val="26"/>
      <w:szCs w:val="26"/>
      <w:lang w:eastAsia="ru-RU"/>
    </w:rPr>
  </w:style>
  <w:style w:type="paragraph" w:customStyle="1" w:styleId="affd">
    <w:name w:val="Содержимое таблицы"/>
    <w:basedOn w:val="a"/>
    <w:rsid w:val="00EB68B9"/>
    <w:pPr>
      <w:suppressLineNumbers/>
      <w:suppressAutoHyphens/>
    </w:pPr>
    <w:rPr>
      <w:lang w:eastAsia="ar-SA"/>
    </w:rPr>
  </w:style>
  <w:style w:type="paragraph" w:customStyle="1" w:styleId="1c">
    <w:name w:val="Верхний колонтитул1"/>
    <w:basedOn w:val="a"/>
    <w:rsid w:val="00EB68B9"/>
    <w:pPr>
      <w:suppressAutoHyphens/>
      <w:ind w:left="343"/>
      <w:jc w:val="center"/>
    </w:pPr>
    <w:rPr>
      <w:rFonts w:ascii="Arial" w:hAnsi="Arial" w:cs="Arial"/>
      <w:b/>
      <w:bCs/>
      <w:color w:val="3560A7"/>
      <w:lang w:eastAsia="ar-SA"/>
    </w:rPr>
  </w:style>
  <w:style w:type="paragraph" w:customStyle="1" w:styleId="Postan">
    <w:name w:val="Postan"/>
    <w:basedOn w:val="a"/>
    <w:rsid w:val="00EB68B9"/>
    <w:pPr>
      <w:jc w:val="center"/>
    </w:pPr>
    <w:rPr>
      <w:sz w:val="28"/>
      <w:szCs w:val="20"/>
      <w:lang w:eastAsia="ru-RU"/>
    </w:rPr>
  </w:style>
  <w:style w:type="paragraph" w:customStyle="1" w:styleId="consnormal0">
    <w:name w:val="consnormal"/>
    <w:basedOn w:val="a"/>
    <w:rsid w:val="00EB68B9"/>
    <w:pPr>
      <w:spacing w:before="75" w:after="75"/>
    </w:pPr>
    <w:rPr>
      <w:rFonts w:ascii="Arial" w:hAnsi="Arial" w:cs="Arial"/>
      <w:color w:val="000000"/>
      <w:sz w:val="20"/>
      <w:szCs w:val="20"/>
      <w:lang w:eastAsia="ru-RU"/>
    </w:rPr>
  </w:style>
  <w:style w:type="paragraph" w:customStyle="1" w:styleId="Web">
    <w:name w:val="Обычный (Web)"/>
    <w:basedOn w:val="a"/>
    <w:rsid w:val="00EB68B9"/>
    <w:rPr>
      <w:lang w:eastAsia="ru-RU"/>
    </w:rPr>
  </w:style>
  <w:style w:type="paragraph" w:customStyle="1" w:styleId="affe">
    <w:name w:val="Основной"/>
    <w:basedOn w:val="a"/>
    <w:rsid w:val="00EB68B9"/>
    <w:pPr>
      <w:spacing w:after="20" w:line="360" w:lineRule="auto"/>
      <w:ind w:firstLine="709"/>
      <w:jc w:val="both"/>
    </w:pPr>
    <w:rPr>
      <w:sz w:val="28"/>
      <w:szCs w:val="20"/>
      <w:lang w:eastAsia="ru-RU"/>
    </w:rPr>
  </w:style>
  <w:style w:type="paragraph" w:customStyle="1" w:styleId="afff">
    <w:name w:val="Перечень с номером"/>
    <w:basedOn w:val="a5"/>
    <w:rsid w:val="00EB68B9"/>
    <w:pPr>
      <w:tabs>
        <w:tab w:val="num" w:pos="1440"/>
      </w:tabs>
      <w:spacing w:before="120"/>
      <w:ind w:left="1440" w:hanging="360"/>
      <w:jc w:val="both"/>
    </w:pPr>
    <w:rPr>
      <w:b w:val="0"/>
      <w:bCs w:val="0"/>
      <w:szCs w:val="28"/>
    </w:rPr>
  </w:style>
  <w:style w:type="paragraph" w:customStyle="1" w:styleId="afff0">
    <w:name w:val="ФЦПРО_раздел"/>
    <w:basedOn w:val="a"/>
    <w:rsid w:val="00EB68B9"/>
    <w:pPr>
      <w:keepNext/>
      <w:tabs>
        <w:tab w:val="num" w:pos="1620"/>
      </w:tabs>
      <w:spacing w:before="240" w:line="360" w:lineRule="auto"/>
      <w:ind w:left="1620" w:hanging="720"/>
      <w:outlineLvl w:val="0"/>
    </w:pPr>
    <w:rPr>
      <w:rFonts w:cs="Arial"/>
      <w:b/>
      <w:bCs/>
      <w:kern w:val="32"/>
      <w:sz w:val="32"/>
      <w:szCs w:val="32"/>
      <w:lang w:eastAsia="ru-RU"/>
    </w:rPr>
  </w:style>
  <w:style w:type="paragraph" w:customStyle="1" w:styleId="afff1">
    <w:name w:val="Простой"/>
    <w:basedOn w:val="a"/>
    <w:rsid w:val="00EB68B9"/>
    <w:rPr>
      <w:spacing w:val="-5"/>
      <w:sz w:val="20"/>
      <w:szCs w:val="20"/>
    </w:rPr>
  </w:style>
  <w:style w:type="paragraph" w:customStyle="1" w:styleId="111">
    <w:name w:val="ФЦПРО_раздел11"/>
    <w:basedOn w:val="a"/>
    <w:next w:val="a"/>
    <w:rsid w:val="00EB68B9"/>
    <w:pPr>
      <w:keepNext/>
      <w:tabs>
        <w:tab w:val="num" w:pos="0"/>
        <w:tab w:val="left" w:pos="737"/>
      </w:tabs>
      <w:spacing w:before="240" w:after="240" w:line="360" w:lineRule="auto"/>
      <w:ind w:left="750" w:hanging="465"/>
      <w:outlineLvl w:val="0"/>
    </w:pPr>
    <w:rPr>
      <w:rFonts w:cs="Arial"/>
      <w:b/>
      <w:bCs/>
      <w:kern w:val="32"/>
      <w:sz w:val="28"/>
      <w:lang w:eastAsia="ru-RU"/>
    </w:rPr>
  </w:style>
  <w:style w:type="paragraph" w:customStyle="1" w:styleId="2c">
    <w:name w:val="Знак Знак2 Знак"/>
    <w:basedOn w:val="a"/>
    <w:rsid w:val="00EB68B9"/>
    <w:pPr>
      <w:spacing w:after="160" w:line="240" w:lineRule="exact"/>
    </w:pPr>
    <w:rPr>
      <w:rFonts w:ascii="Verdana" w:hAnsi="Verdana"/>
      <w:sz w:val="20"/>
      <w:szCs w:val="20"/>
      <w:lang w:val="en-US"/>
    </w:rPr>
  </w:style>
  <w:style w:type="paragraph" w:customStyle="1" w:styleId="msonormalcxspmiddle">
    <w:name w:val="msonormalcxspmiddle"/>
    <w:basedOn w:val="a"/>
    <w:rsid w:val="00EB68B9"/>
    <w:pPr>
      <w:spacing w:before="100" w:beforeAutospacing="1" w:after="100" w:afterAutospacing="1"/>
    </w:pPr>
    <w:rPr>
      <w:lang w:eastAsia="ru-RU"/>
    </w:rPr>
  </w:style>
  <w:style w:type="paragraph" w:customStyle="1" w:styleId="msonormalcxspmiddlecxspmiddle">
    <w:name w:val="msonormalcxspmiddlecxspmiddle"/>
    <w:basedOn w:val="a"/>
    <w:rsid w:val="00EB68B9"/>
    <w:pPr>
      <w:spacing w:before="100" w:beforeAutospacing="1" w:after="100" w:afterAutospacing="1"/>
    </w:pPr>
    <w:rPr>
      <w:lang w:eastAsia="ru-RU"/>
    </w:rPr>
  </w:style>
  <w:style w:type="paragraph" w:customStyle="1" w:styleId="msonormalcxspmiddlecxsplast">
    <w:name w:val="msonormalcxspmiddlecxsplast"/>
    <w:basedOn w:val="a"/>
    <w:rsid w:val="00EB68B9"/>
    <w:pPr>
      <w:spacing w:before="100" w:beforeAutospacing="1" w:after="100" w:afterAutospacing="1"/>
    </w:pPr>
    <w:rPr>
      <w:lang w:eastAsia="ru-RU"/>
    </w:rPr>
  </w:style>
  <w:style w:type="character" w:customStyle="1" w:styleId="170">
    <w:name w:val="Знак Знак17"/>
    <w:locked/>
    <w:rsid w:val="00EB68B9"/>
    <w:rPr>
      <w:rFonts w:ascii="Arial" w:hAnsi="Arial" w:cs="Arial"/>
      <w:b/>
      <w:bCs/>
      <w:i/>
      <w:iCs/>
      <w:sz w:val="28"/>
      <w:szCs w:val="28"/>
      <w:lang w:val="ru-RU" w:eastAsia="ru-RU" w:bidi="ar-SA"/>
    </w:rPr>
  </w:style>
  <w:style w:type="paragraph" w:customStyle="1" w:styleId="consplustitle0">
    <w:name w:val="consplustitle"/>
    <w:basedOn w:val="a"/>
    <w:rsid w:val="00EB68B9"/>
    <w:pPr>
      <w:spacing w:before="100" w:beforeAutospacing="1" w:after="100" w:afterAutospacing="1"/>
    </w:pPr>
    <w:rPr>
      <w:lang w:eastAsia="ru-RU"/>
    </w:rPr>
  </w:style>
  <w:style w:type="paragraph" w:customStyle="1" w:styleId="1d">
    <w:name w:val="Абзац списка1"/>
    <w:basedOn w:val="a"/>
    <w:rsid w:val="00EB68B9"/>
    <w:pPr>
      <w:spacing w:after="180"/>
      <w:ind w:left="720" w:hanging="288"/>
    </w:pPr>
    <w:rPr>
      <w:rFonts w:ascii="Calibri" w:hAnsi="Calibri"/>
      <w:color w:val="283138"/>
      <w:sz w:val="22"/>
      <w:szCs w:val="22"/>
    </w:rPr>
  </w:style>
  <w:style w:type="paragraph" w:customStyle="1" w:styleId="Default">
    <w:name w:val="Default"/>
    <w:rsid w:val="00EB68B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intc">
    <w:name w:val="printc"/>
    <w:basedOn w:val="a"/>
    <w:rsid w:val="00EB68B9"/>
    <w:pPr>
      <w:spacing w:before="144" w:after="288"/>
      <w:jc w:val="center"/>
    </w:pPr>
    <w:rPr>
      <w:lang w:eastAsia="ru-RU"/>
    </w:rPr>
  </w:style>
  <w:style w:type="character" w:customStyle="1" w:styleId="9">
    <w:name w:val="Знак Знак9"/>
    <w:locked/>
    <w:rsid w:val="00EB68B9"/>
    <w:rPr>
      <w:b/>
      <w:bCs/>
      <w:sz w:val="28"/>
      <w:szCs w:val="24"/>
      <w:lang w:val="ru-RU" w:eastAsia="ru-RU" w:bidi="ar-SA"/>
    </w:rPr>
  </w:style>
  <w:style w:type="character" w:styleId="afff2">
    <w:name w:val="line number"/>
    <w:basedOn w:val="a0"/>
    <w:rsid w:val="00EB68B9"/>
  </w:style>
  <w:style w:type="paragraph" w:customStyle="1" w:styleId="tex2st">
    <w:name w:val="tex2st"/>
    <w:basedOn w:val="a"/>
    <w:uiPriority w:val="99"/>
    <w:rsid w:val="00EB68B9"/>
    <w:pPr>
      <w:suppressAutoHyphens/>
      <w:spacing w:before="280" w:after="280"/>
    </w:pPr>
    <w:rPr>
      <w:lang w:eastAsia="ar-SA"/>
    </w:rPr>
  </w:style>
  <w:style w:type="character" w:customStyle="1" w:styleId="afff3">
    <w:name w:val="Основной текст_"/>
    <w:basedOn w:val="a0"/>
    <w:locked/>
    <w:rsid w:val="00EB68B9"/>
    <w:rPr>
      <w:sz w:val="26"/>
      <w:szCs w:val="26"/>
      <w:shd w:val="clear" w:color="auto" w:fill="FFFFFF"/>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uiPriority w:val="99"/>
    <w:rsid w:val="00EB68B9"/>
    <w:pPr>
      <w:spacing w:after="120" w:line="480" w:lineRule="atLeast"/>
    </w:pPr>
    <w:rPr>
      <w:rFonts w:eastAsia="Calibri"/>
      <w:lang w:eastAsia="ru-RU"/>
    </w:rPr>
  </w:style>
  <w:style w:type="paragraph" w:customStyle="1" w:styleId="2d">
    <w:name w:val="Абзац списка2"/>
    <w:basedOn w:val="a"/>
    <w:rsid w:val="00EB68B9"/>
    <w:pPr>
      <w:spacing w:after="180"/>
      <w:ind w:left="720" w:hanging="288"/>
    </w:pPr>
    <w:rPr>
      <w:rFonts w:ascii="Calibri" w:hAnsi="Calibri"/>
      <w:color w:val="283138"/>
      <w:sz w:val="22"/>
      <w:szCs w:val="22"/>
    </w:rPr>
  </w:style>
  <w:style w:type="character" w:customStyle="1" w:styleId="2e">
    <w:name w:val="Основной текст (2)_"/>
    <w:basedOn w:val="a0"/>
    <w:link w:val="2f"/>
    <w:rsid w:val="00EB68B9"/>
    <w:rPr>
      <w:rFonts w:ascii="Times New Roman" w:eastAsia="Times New Roman" w:hAnsi="Times New Roman"/>
      <w:spacing w:val="6"/>
      <w:sz w:val="21"/>
      <w:szCs w:val="21"/>
      <w:shd w:val="clear" w:color="auto" w:fill="FFFFFF"/>
    </w:rPr>
  </w:style>
  <w:style w:type="paragraph" w:customStyle="1" w:styleId="2f">
    <w:name w:val="Основной текст (2)"/>
    <w:basedOn w:val="a"/>
    <w:link w:val="2e"/>
    <w:rsid w:val="00EB68B9"/>
    <w:pPr>
      <w:widowControl w:val="0"/>
      <w:shd w:val="clear" w:color="auto" w:fill="FFFFFF"/>
      <w:spacing w:line="274" w:lineRule="exact"/>
    </w:pPr>
    <w:rPr>
      <w:rFonts w:cstheme="minorBidi"/>
      <w:spacing w:val="6"/>
      <w:sz w:val="21"/>
      <w:szCs w:val="21"/>
    </w:rPr>
  </w:style>
  <w:style w:type="paragraph" w:customStyle="1" w:styleId="38">
    <w:name w:val="Основной текст3"/>
    <w:basedOn w:val="a"/>
    <w:rsid w:val="00EB68B9"/>
    <w:pPr>
      <w:widowControl w:val="0"/>
      <w:shd w:val="clear" w:color="auto" w:fill="FFFFFF"/>
      <w:spacing w:line="274" w:lineRule="exact"/>
    </w:pPr>
    <w:rPr>
      <w:color w:val="000000"/>
      <w:spacing w:val="5"/>
      <w:sz w:val="19"/>
      <w:szCs w:val="19"/>
      <w:lang w:eastAsia="ru-RU"/>
    </w:rPr>
  </w:style>
  <w:style w:type="paragraph" w:customStyle="1" w:styleId="42">
    <w:name w:val="Основной текст4"/>
    <w:basedOn w:val="a"/>
    <w:rsid w:val="00EB68B9"/>
    <w:pPr>
      <w:widowControl w:val="0"/>
      <w:shd w:val="clear" w:color="auto" w:fill="FFFFFF"/>
      <w:spacing w:line="278" w:lineRule="exact"/>
      <w:jc w:val="both"/>
    </w:pPr>
    <w:rPr>
      <w:color w:val="000000"/>
      <w:spacing w:val="2"/>
      <w:sz w:val="21"/>
      <w:szCs w:val="21"/>
      <w:lang w:eastAsia="ru-RU"/>
    </w:rPr>
  </w:style>
  <w:style w:type="character" w:customStyle="1" w:styleId="0pt">
    <w:name w:val="Основной текст + Полужирный;Курсив;Интервал 0 pt"/>
    <w:basedOn w:val="afff3"/>
    <w:rsid w:val="00EB68B9"/>
    <w:rPr>
      <w:rFonts w:ascii="Times New Roman" w:eastAsia="Times New Roman" w:hAnsi="Times New Roman" w:cs="Times New Roman"/>
      <w:b/>
      <w:bCs/>
      <w:i/>
      <w:iCs/>
      <w:smallCaps w:val="0"/>
      <w:strike w:val="0"/>
      <w:color w:val="000000"/>
      <w:spacing w:val="-14"/>
      <w:w w:val="100"/>
      <w:position w:val="0"/>
      <w:sz w:val="21"/>
      <w:szCs w:val="21"/>
      <w:u w:val="none"/>
      <w:shd w:val="clear" w:color="auto" w:fill="FFFFFF"/>
      <w:lang w:val="ru-RU"/>
    </w:rPr>
  </w:style>
  <w:style w:type="character" w:customStyle="1" w:styleId="apple-converted-space">
    <w:name w:val="apple-converted-space"/>
    <w:basedOn w:val="a0"/>
    <w:rsid w:val="00EB68B9"/>
  </w:style>
  <w:style w:type="character" w:customStyle="1" w:styleId="2f0">
    <w:name w:val="Основной текст2"/>
    <w:basedOn w:val="afff3"/>
    <w:rsid w:val="00EB68B9"/>
    <w:rPr>
      <w:rFonts w:ascii="Sylfaen" w:eastAsia="Sylfaen" w:hAnsi="Sylfaen" w:cs="Sylfaen"/>
      <w:color w:val="000000"/>
      <w:spacing w:val="5"/>
      <w:w w:val="100"/>
      <w:position w:val="0"/>
      <w:sz w:val="24"/>
      <w:szCs w:val="24"/>
      <w:shd w:val="clear" w:color="auto" w:fill="FFFFFF"/>
      <w:lang w:val="ru-RU"/>
    </w:rPr>
  </w:style>
  <w:style w:type="character" w:customStyle="1" w:styleId="2f1">
    <w:name w:val="Заголовок №2_"/>
    <w:basedOn w:val="a0"/>
    <w:link w:val="2f2"/>
    <w:rsid w:val="00EB68B9"/>
    <w:rPr>
      <w:rFonts w:ascii="Times New Roman" w:eastAsia="Times New Roman" w:hAnsi="Times New Roman"/>
      <w:b/>
      <w:bCs/>
      <w:shd w:val="clear" w:color="auto" w:fill="FFFFFF"/>
    </w:rPr>
  </w:style>
  <w:style w:type="paragraph" w:customStyle="1" w:styleId="2f2">
    <w:name w:val="Заголовок №2"/>
    <w:basedOn w:val="a"/>
    <w:link w:val="2f1"/>
    <w:rsid w:val="00EB68B9"/>
    <w:pPr>
      <w:widowControl w:val="0"/>
      <w:shd w:val="clear" w:color="auto" w:fill="FFFFFF"/>
      <w:spacing w:before="240" w:line="278" w:lineRule="exact"/>
      <w:outlineLvl w:val="1"/>
    </w:pPr>
    <w:rPr>
      <w:rFonts w:cstheme="minorBidi"/>
      <w:b/>
      <w:bCs/>
      <w:sz w:val="22"/>
      <w:szCs w:val="22"/>
    </w:rPr>
  </w:style>
  <w:style w:type="paragraph" w:customStyle="1" w:styleId="msonormalmailrucssattributepostfix">
    <w:name w:val="msonormal_mailru_css_attribute_postfix"/>
    <w:basedOn w:val="a"/>
    <w:rsid w:val="00EB68B9"/>
    <w:pPr>
      <w:spacing w:before="100" w:beforeAutospacing="1" w:after="100" w:afterAutospacing="1"/>
    </w:pPr>
    <w:rPr>
      <w:lang w:eastAsia="ru-RU"/>
    </w:rPr>
  </w:style>
  <w:style w:type="character" w:customStyle="1" w:styleId="1e">
    <w:name w:val="Название Знак1"/>
    <w:basedOn w:val="a0"/>
    <w:uiPriority w:val="10"/>
    <w:rsid w:val="00EB68B9"/>
    <w:rPr>
      <w:rFonts w:asciiTheme="majorHAnsi" w:eastAsiaTheme="majorEastAsia" w:hAnsiTheme="majorHAnsi" w:cstheme="majorBidi"/>
      <w:color w:val="323E4F" w:themeColor="text2" w:themeShade="BF"/>
      <w:spacing w:val="5"/>
      <w:kern w:val="28"/>
      <w:sz w:val="52"/>
      <w:szCs w:val="52"/>
    </w:rPr>
  </w:style>
  <w:style w:type="character" w:customStyle="1" w:styleId="2f3">
    <w:name w:val="Основной текст (2) + Курсив"/>
    <w:basedOn w:val="a0"/>
    <w:rsid w:val="00EB68B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fff4">
    <w:name w:val="Текст отчета"/>
    <w:basedOn w:val="a"/>
    <w:link w:val="afff5"/>
    <w:autoRedefine/>
    <w:rsid w:val="00EB68B9"/>
    <w:pPr>
      <w:ind w:firstLine="708"/>
      <w:jc w:val="both"/>
    </w:pPr>
    <w:rPr>
      <w:rFonts w:eastAsia="Calibri"/>
    </w:rPr>
  </w:style>
  <w:style w:type="character" w:customStyle="1" w:styleId="afff5">
    <w:name w:val="Текст отчета Знак"/>
    <w:link w:val="afff4"/>
    <w:rsid w:val="00EB68B9"/>
    <w:rPr>
      <w:rFonts w:ascii="Times New Roman" w:eastAsia="Calibri" w:hAnsi="Times New Roman" w:cs="Times New Roman"/>
      <w:sz w:val="24"/>
      <w:szCs w:val="24"/>
    </w:rPr>
  </w:style>
  <w:style w:type="paragraph" w:customStyle="1" w:styleId="afff6">
    <w:name w:val="Замещаемый текст"/>
    <w:basedOn w:val="a7"/>
    <w:link w:val="afff7"/>
    <w:autoRedefine/>
    <w:qFormat/>
    <w:rsid w:val="00EB68B9"/>
    <w:pPr>
      <w:ind w:firstLine="709"/>
      <w:jc w:val="both"/>
    </w:pPr>
    <w:rPr>
      <w:rFonts w:ascii="Times New Roman" w:hAnsi="Times New Roman"/>
      <w:color w:val="A6A6A6"/>
      <w:sz w:val="20"/>
      <w:lang w:eastAsia="ru-RU"/>
    </w:rPr>
  </w:style>
  <w:style w:type="character" w:customStyle="1" w:styleId="afff7">
    <w:name w:val="Замещаемый текст Знак"/>
    <w:link w:val="afff6"/>
    <w:rsid w:val="00EB68B9"/>
    <w:rPr>
      <w:rFonts w:ascii="Times New Roman" w:eastAsia="Times New Roman" w:hAnsi="Times New Roman" w:cs="Times New Roman"/>
      <w:color w:val="A6A6A6"/>
      <w:sz w:val="20"/>
      <w:lang w:eastAsia="ru-RU"/>
    </w:rPr>
  </w:style>
  <w:style w:type="character" w:customStyle="1" w:styleId="CharAttribute501">
    <w:name w:val="CharAttribute501"/>
    <w:uiPriority w:val="99"/>
    <w:rsid w:val="00EB68B9"/>
    <w:rPr>
      <w:rFonts w:ascii="Times New Roman" w:eastAsia="Times New Roman"/>
      <w:i/>
      <w:sz w:val="28"/>
      <w:u w:val="single"/>
    </w:rPr>
  </w:style>
  <w:style w:type="paragraph" w:customStyle="1" w:styleId="ParaAttribute38">
    <w:name w:val="ParaAttribute38"/>
    <w:rsid w:val="00EB68B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EB68B9"/>
    <w:rPr>
      <w:rFonts w:ascii="Times New Roman" w:eastAsia="Times New Roman"/>
      <w:i/>
      <w:sz w:val="28"/>
    </w:rPr>
  </w:style>
  <w:style w:type="character" w:customStyle="1" w:styleId="currenttext">
    <w:name w:val="current_text"/>
    <w:basedOn w:val="a0"/>
    <w:rsid w:val="00EB68B9"/>
  </w:style>
  <w:style w:type="character" w:customStyle="1" w:styleId="c17">
    <w:name w:val="c17"/>
    <w:basedOn w:val="a0"/>
    <w:uiPriority w:val="99"/>
    <w:rsid w:val="00EB68B9"/>
    <w:rPr>
      <w:rFonts w:cs="Times New Roman"/>
    </w:rPr>
  </w:style>
  <w:style w:type="paragraph" w:customStyle="1" w:styleId="c65">
    <w:name w:val="c65"/>
    <w:basedOn w:val="a"/>
    <w:uiPriority w:val="99"/>
    <w:rsid w:val="00EB68B9"/>
    <w:pPr>
      <w:spacing w:before="100" w:beforeAutospacing="1" w:after="100" w:afterAutospacing="1"/>
    </w:pPr>
    <w:rPr>
      <w:lang w:eastAsia="ru-RU"/>
    </w:rPr>
  </w:style>
  <w:style w:type="character" w:customStyle="1" w:styleId="c33">
    <w:name w:val="c33"/>
    <w:basedOn w:val="a0"/>
    <w:uiPriority w:val="99"/>
    <w:rsid w:val="00EB68B9"/>
    <w:rPr>
      <w:rFonts w:cs="Times New Roman"/>
    </w:rPr>
  </w:style>
  <w:style w:type="paragraph" w:customStyle="1" w:styleId="c15">
    <w:name w:val="c15"/>
    <w:basedOn w:val="a"/>
    <w:uiPriority w:val="99"/>
    <w:rsid w:val="00EB68B9"/>
    <w:pPr>
      <w:spacing w:before="100" w:beforeAutospacing="1" w:after="100" w:afterAutospacing="1"/>
    </w:pPr>
    <w:rPr>
      <w:lang w:eastAsia="ru-RU"/>
    </w:rPr>
  </w:style>
  <w:style w:type="character" w:customStyle="1" w:styleId="c19">
    <w:name w:val="c19"/>
    <w:basedOn w:val="a0"/>
    <w:uiPriority w:val="99"/>
    <w:rsid w:val="00EB68B9"/>
    <w:rPr>
      <w:rFonts w:cs="Times New Roman"/>
    </w:rPr>
  </w:style>
  <w:style w:type="paragraph" w:customStyle="1" w:styleId="c29">
    <w:name w:val="c29"/>
    <w:basedOn w:val="a"/>
    <w:uiPriority w:val="99"/>
    <w:rsid w:val="00EB68B9"/>
    <w:pPr>
      <w:spacing w:before="100" w:beforeAutospacing="1" w:after="100" w:afterAutospacing="1"/>
    </w:pPr>
    <w:rPr>
      <w:lang w:eastAsia="ru-RU"/>
    </w:rPr>
  </w:style>
  <w:style w:type="paragraph" w:customStyle="1" w:styleId="c11">
    <w:name w:val="c11"/>
    <w:basedOn w:val="a"/>
    <w:uiPriority w:val="99"/>
    <w:rsid w:val="00EB68B9"/>
    <w:pPr>
      <w:spacing w:before="100" w:beforeAutospacing="1" w:after="100" w:afterAutospacing="1"/>
    </w:pPr>
    <w:rPr>
      <w:lang w:eastAsia="ru-RU"/>
    </w:rPr>
  </w:style>
  <w:style w:type="paragraph" w:customStyle="1" w:styleId="c21">
    <w:name w:val="c21"/>
    <w:basedOn w:val="a"/>
    <w:uiPriority w:val="99"/>
    <w:rsid w:val="00EB68B9"/>
    <w:pPr>
      <w:spacing w:before="100" w:beforeAutospacing="1" w:after="100" w:afterAutospacing="1"/>
    </w:pPr>
    <w:rPr>
      <w:lang w:eastAsia="ru-RU"/>
    </w:rPr>
  </w:style>
  <w:style w:type="character" w:customStyle="1" w:styleId="c18">
    <w:name w:val="c18"/>
    <w:basedOn w:val="a0"/>
    <w:uiPriority w:val="99"/>
    <w:rsid w:val="00EB68B9"/>
    <w:rPr>
      <w:rFonts w:cs="Times New Roman"/>
    </w:rPr>
  </w:style>
  <w:style w:type="character" w:customStyle="1" w:styleId="FontStyle12">
    <w:name w:val="Font Style12"/>
    <w:uiPriority w:val="99"/>
    <w:rsid w:val="00A702F9"/>
    <w:rPr>
      <w:rFonts w:ascii="Times New Roman" w:hAnsi="Times New Roman" w:cs="Times New Roman" w:hint="default"/>
      <w:b/>
      <w:bCs/>
      <w:sz w:val="22"/>
      <w:szCs w:val="22"/>
    </w:rPr>
  </w:style>
  <w:style w:type="character" w:customStyle="1" w:styleId="ConsPlusNormal0">
    <w:name w:val="ConsPlusNormal Знак"/>
    <w:link w:val="ConsPlusNormal"/>
    <w:uiPriority w:val="99"/>
    <w:locked/>
    <w:rsid w:val="00A702F9"/>
    <w:rPr>
      <w:rFonts w:ascii="Arial" w:eastAsia="Times New Roman" w:hAnsi="Arial" w:cs="Arial"/>
      <w:sz w:val="20"/>
      <w:szCs w:val="20"/>
      <w:lang w:eastAsia="ru-RU"/>
    </w:rPr>
  </w:style>
  <w:style w:type="paragraph" w:customStyle="1" w:styleId="Standard">
    <w:name w:val="Standard"/>
    <w:rsid w:val="009374C1"/>
    <w:pPr>
      <w:suppressAutoHyphens/>
      <w:autoSpaceDN w:val="0"/>
      <w:spacing w:after="0" w:line="240" w:lineRule="auto"/>
    </w:pPr>
    <w:rPr>
      <w:rFonts w:ascii="Times New Roman" w:eastAsia="Times New Roman" w:hAnsi="Times New Roman" w:cs="Times New Roman"/>
      <w:kern w:val="3"/>
      <w:sz w:val="20"/>
      <w:szCs w:val="20"/>
      <w:lang w:eastAsia="ru-RU"/>
    </w:rPr>
  </w:style>
  <w:style w:type="table" w:customStyle="1" w:styleId="1f">
    <w:name w:val="Сетка таблицы1"/>
    <w:basedOn w:val="a1"/>
    <w:next w:val="af8"/>
    <w:uiPriority w:val="39"/>
    <w:rsid w:val="00691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5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442A2-2EFF-40CD-99E1-1F225B96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8930</TotalTime>
  <Pages>1</Pages>
  <Words>9209</Words>
  <Characters>52495</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54</cp:revision>
  <cp:lastPrinted>2022-03-21T07:33:00Z</cp:lastPrinted>
  <dcterms:created xsi:type="dcterms:W3CDTF">2022-02-17T01:17:00Z</dcterms:created>
  <dcterms:modified xsi:type="dcterms:W3CDTF">2022-03-22T04:26:00Z</dcterms:modified>
</cp:coreProperties>
</file>